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DE2CE" w14:textId="7DF94B95" w:rsidR="00C046EC" w:rsidRPr="00FC1299" w:rsidRDefault="00C046EC" w:rsidP="00C046EC">
      <w:pPr>
        <w:spacing w:after="120"/>
        <w:ind w:left="-108"/>
        <w:rPr>
          <w:rFonts w:ascii="Arial" w:hAnsi="Arial" w:cs="Arial"/>
          <w:b/>
          <w:sz w:val="18"/>
          <w:szCs w:val="18"/>
        </w:rPr>
      </w:pPr>
      <w:r w:rsidRPr="00FC1299">
        <w:rPr>
          <w:rFonts w:ascii="Arial" w:hAnsi="Arial" w:cs="Arial"/>
          <w:b/>
          <w:sz w:val="18"/>
          <w:szCs w:val="18"/>
        </w:rPr>
        <w:t>CÔNG TY</w:t>
      </w:r>
      <w:r w:rsidR="0026604F" w:rsidRPr="00FC1299">
        <w:rPr>
          <w:rFonts w:ascii="Arial" w:hAnsi="Arial" w:cs="Arial"/>
          <w:b/>
          <w:sz w:val="18"/>
          <w:szCs w:val="18"/>
        </w:rPr>
        <w:t xml:space="preserve"> </w:t>
      </w:r>
      <w:r w:rsidRPr="00FC1299">
        <w:rPr>
          <w:rFonts w:ascii="Arial" w:hAnsi="Arial" w:cs="Arial"/>
          <w:b/>
          <w:sz w:val="18"/>
          <w:szCs w:val="18"/>
        </w:rPr>
        <w:t xml:space="preserve"> </w:t>
      </w:r>
    </w:p>
    <w:p w14:paraId="31B2BF32" w14:textId="1F9614CC" w:rsidR="00C046EC" w:rsidRPr="00FC1299" w:rsidRDefault="00C046EC" w:rsidP="00C046EC">
      <w:pPr>
        <w:pStyle w:val="Header"/>
        <w:tabs>
          <w:tab w:val="right" w:pos="9940"/>
        </w:tabs>
        <w:spacing w:before="180" w:after="120"/>
        <w:ind w:left="-108"/>
        <w:rPr>
          <w:rFonts w:ascii="Arial" w:hAnsi="Arial" w:cs="Arial"/>
          <w:i/>
          <w:sz w:val="18"/>
          <w:szCs w:val="18"/>
        </w:rPr>
      </w:pPr>
      <w:r w:rsidRPr="00FC1299">
        <w:rPr>
          <w:rFonts w:ascii="Arial" w:hAnsi="Arial" w:cs="Arial"/>
          <w:b/>
          <w:sz w:val="18"/>
          <w:szCs w:val="18"/>
        </w:rPr>
        <w:t>Tên khách hàng:</w:t>
      </w:r>
      <w:r w:rsidR="0026604F" w:rsidRPr="00FC1299">
        <w:rPr>
          <w:rFonts w:ascii="Arial" w:hAnsi="Arial" w:cs="Arial"/>
          <w:sz w:val="18"/>
          <w:szCs w:val="18"/>
        </w:rPr>
        <w:t xml:space="preserve"> </w:t>
      </w:r>
    </w:p>
    <w:p w14:paraId="315DAA25" w14:textId="6F258975" w:rsidR="00C046EC" w:rsidRPr="00FC1299" w:rsidRDefault="00C046EC" w:rsidP="00C046EC">
      <w:pPr>
        <w:pStyle w:val="Header"/>
        <w:tabs>
          <w:tab w:val="right" w:pos="9940"/>
        </w:tabs>
        <w:spacing w:before="180" w:after="120"/>
        <w:ind w:left="-108"/>
        <w:rPr>
          <w:rFonts w:ascii="Arial" w:hAnsi="Arial" w:cs="Arial"/>
          <w:i/>
          <w:sz w:val="18"/>
          <w:szCs w:val="18"/>
          <w:lang w:val="vi-VN"/>
        </w:rPr>
      </w:pPr>
      <w:r w:rsidRPr="00FC1299">
        <w:rPr>
          <w:rFonts w:ascii="Arial" w:hAnsi="Arial" w:cs="Arial"/>
          <w:b/>
          <w:sz w:val="18"/>
          <w:szCs w:val="18"/>
          <w:lang w:val="vi-VN"/>
        </w:rPr>
        <w:t>Ngày kết thúc kỳ kế toán:</w:t>
      </w:r>
      <w:r w:rsidR="0026604F" w:rsidRPr="00FC1299">
        <w:rPr>
          <w:rFonts w:ascii="Arial" w:hAnsi="Arial" w:cs="Arial"/>
          <w:sz w:val="18"/>
          <w:szCs w:val="18"/>
          <w:lang w:val="vi-VN"/>
        </w:rPr>
        <w:t xml:space="preserve"> </w:t>
      </w:r>
    </w:p>
    <w:p w14:paraId="71552421" w14:textId="4CAED9B8" w:rsidR="00C046EC" w:rsidRPr="00FC1299" w:rsidRDefault="00C046EC" w:rsidP="00C046EC">
      <w:pPr>
        <w:pStyle w:val="Header"/>
        <w:pBdr>
          <w:bottom w:val="single" w:sz="4" w:space="1" w:color="auto"/>
        </w:pBdr>
        <w:tabs>
          <w:tab w:val="right" w:pos="9940"/>
        </w:tabs>
        <w:ind w:left="-108"/>
        <w:rPr>
          <w:rFonts w:ascii="Arial" w:hAnsi="Arial" w:cs="Arial"/>
          <w:b/>
          <w:sz w:val="20"/>
          <w:lang w:val="vi-VN"/>
        </w:rPr>
      </w:pPr>
      <w:r w:rsidRPr="00FC1299">
        <w:rPr>
          <w:rFonts w:ascii="Arial" w:hAnsi="Arial" w:cs="Arial"/>
          <w:b/>
          <w:sz w:val="18"/>
          <w:szCs w:val="18"/>
          <w:lang w:val="vi-VN"/>
        </w:rPr>
        <w:t>Nội dung:</w:t>
      </w:r>
      <w:r w:rsidR="0026604F" w:rsidRPr="00FC1299">
        <w:rPr>
          <w:rFonts w:ascii="Arial" w:hAnsi="Arial" w:cs="Arial"/>
          <w:b/>
          <w:sz w:val="18"/>
          <w:szCs w:val="18"/>
          <w:lang w:val="vi-VN"/>
        </w:rPr>
        <w:t xml:space="preserve"> </w:t>
      </w:r>
      <w:r w:rsidRPr="00FC1299">
        <w:rPr>
          <w:rFonts w:ascii="Arial" w:hAnsi="Arial" w:cs="Arial"/>
          <w:b/>
          <w:sz w:val="18"/>
          <w:szCs w:val="18"/>
          <w:lang w:val="vi-VN"/>
        </w:rPr>
        <w:t xml:space="preserve"> ĐÁNH GIÁ VỀ K</w:t>
      </w:r>
      <w:r w:rsidR="00ED3CC5" w:rsidRPr="006F1E2C">
        <w:rPr>
          <w:rFonts w:ascii="Arial" w:hAnsi="Arial" w:cs="Arial"/>
          <w:b/>
          <w:sz w:val="18"/>
          <w:szCs w:val="18"/>
          <w:lang w:val="vi-VN"/>
        </w:rPr>
        <w:t xml:space="preserve">IỂM </w:t>
      </w:r>
      <w:r w:rsidRPr="00FC1299">
        <w:rPr>
          <w:rFonts w:ascii="Arial" w:hAnsi="Arial" w:cs="Arial"/>
          <w:b/>
          <w:sz w:val="18"/>
          <w:szCs w:val="18"/>
          <w:lang w:val="vi-VN"/>
        </w:rPr>
        <w:t>S</w:t>
      </w:r>
      <w:r w:rsidR="00ED3CC5" w:rsidRPr="006F1E2C">
        <w:rPr>
          <w:rFonts w:ascii="Arial" w:hAnsi="Arial" w:cs="Arial"/>
          <w:b/>
          <w:sz w:val="18"/>
          <w:szCs w:val="18"/>
          <w:lang w:val="vi-VN"/>
        </w:rPr>
        <w:t xml:space="preserve">OÁT </w:t>
      </w:r>
      <w:r w:rsidRPr="00FC1299">
        <w:rPr>
          <w:rFonts w:ascii="Arial" w:hAnsi="Arial" w:cs="Arial"/>
          <w:b/>
          <w:sz w:val="18"/>
          <w:szCs w:val="18"/>
          <w:lang w:val="vi-VN"/>
        </w:rPr>
        <w:t>N</w:t>
      </w:r>
      <w:r w:rsidR="00ED3CC5" w:rsidRPr="006F1E2C">
        <w:rPr>
          <w:rFonts w:ascii="Arial" w:hAnsi="Arial" w:cs="Arial"/>
          <w:b/>
          <w:sz w:val="18"/>
          <w:szCs w:val="18"/>
          <w:lang w:val="vi-VN"/>
        </w:rPr>
        <w:t xml:space="preserve">ỘI </w:t>
      </w:r>
      <w:r w:rsidRPr="00FC1299">
        <w:rPr>
          <w:rFonts w:ascii="Arial" w:hAnsi="Arial" w:cs="Arial"/>
          <w:b/>
          <w:sz w:val="18"/>
          <w:szCs w:val="18"/>
          <w:lang w:val="vi-VN"/>
        </w:rPr>
        <w:t>B</w:t>
      </w:r>
      <w:r w:rsidR="00ED3CC5" w:rsidRPr="006F1E2C">
        <w:rPr>
          <w:rFonts w:ascii="Arial" w:hAnsi="Arial" w:cs="Arial"/>
          <w:b/>
          <w:sz w:val="18"/>
          <w:szCs w:val="18"/>
          <w:lang w:val="vi-VN"/>
        </w:rPr>
        <w:t>Ộ</w:t>
      </w:r>
      <w:r w:rsidRPr="00FC1299">
        <w:rPr>
          <w:rFonts w:ascii="Arial" w:hAnsi="Arial" w:cs="Arial"/>
          <w:b/>
          <w:sz w:val="18"/>
          <w:szCs w:val="18"/>
          <w:lang w:val="vi-VN"/>
        </w:rPr>
        <w:t xml:space="preserve"> Ở CẤP ĐỘ </w:t>
      </w:r>
      <w:r w:rsidR="0097643A" w:rsidRPr="00FC1299">
        <w:rPr>
          <w:rFonts w:ascii="Arial" w:hAnsi="Arial" w:cs="Arial"/>
          <w:b/>
          <w:sz w:val="18"/>
          <w:szCs w:val="18"/>
          <w:lang w:val="vi-VN"/>
        </w:rPr>
        <w:t xml:space="preserve">TOÀN </w:t>
      </w:r>
      <w:r w:rsidRPr="00FC1299">
        <w:rPr>
          <w:rFonts w:ascii="Arial" w:hAnsi="Arial" w:cs="Arial"/>
          <w:b/>
          <w:sz w:val="18"/>
          <w:szCs w:val="18"/>
          <w:lang w:val="vi-VN"/>
        </w:rPr>
        <w:t>TẬP ĐOÀN</w:t>
      </w:r>
      <w:r w:rsidRPr="00FC1299">
        <w:rPr>
          <w:rFonts w:ascii="Arial" w:hAnsi="Arial" w:cs="Arial"/>
          <w:b/>
          <w:sz w:val="20"/>
          <w:lang w:val="vi-VN"/>
        </w:rPr>
        <w:t xml:space="preserve"> </w:t>
      </w:r>
    </w:p>
    <w:p w14:paraId="6699C6C2" w14:textId="16EF90EB" w:rsidR="005C5B6D" w:rsidRPr="00FC1299" w:rsidRDefault="005C5B6D" w:rsidP="005C5B6D">
      <w:pPr>
        <w:spacing w:before="120" w:after="120"/>
        <w:jc w:val="both"/>
        <w:rPr>
          <w:rFonts w:ascii="Arial" w:hAnsi="Arial" w:cs="Arial"/>
          <w:b/>
          <w:sz w:val="18"/>
          <w:szCs w:val="18"/>
          <w:lang w:val="vi-VN"/>
        </w:rPr>
      </w:pPr>
      <w:r w:rsidRPr="00FC1299">
        <w:rPr>
          <w:rFonts w:ascii="Arial" w:hAnsi="Arial" w:cs="Arial"/>
          <w:b/>
          <w:sz w:val="18"/>
          <w:szCs w:val="18"/>
          <w:lang w:val="vi-VN"/>
        </w:rPr>
        <w:t>A. MỤC TIÊU</w:t>
      </w:r>
    </w:p>
    <w:p w14:paraId="346AF969" w14:textId="4AFC00E8" w:rsidR="005C5B6D" w:rsidRPr="00FC1299" w:rsidRDefault="005C5B6D" w:rsidP="005C5B6D">
      <w:pPr>
        <w:spacing w:before="120" w:after="120"/>
        <w:jc w:val="both"/>
        <w:rPr>
          <w:rFonts w:ascii="Arial" w:hAnsi="Arial" w:cs="Arial"/>
          <w:sz w:val="18"/>
          <w:szCs w:val="18"/>
          <w:lang w:val="vi-VN"/>
        </w:rPr>
      </w:pPr>
      <w:r w:rsidRPr="00FC1299">
        <w:rPr>
          <w:rFonts w:ascii="Arial" w:hAnsi="Arial" w:cs="Arial"/>
          <w:sz w:val="18"/>
          <w:szCs w:val="18"/>
          <w:lang w:val="vi-VN"/>
        </w:rPr>
        <w:t xml:space="preserve">Theo quy định và hướng dẫn của CMKiT số 315, việc đánh giá KSNB ở cấp độ </w:t>
      </w:r>
      <w:r w:rsidR="005228C6" w:rsidRPr="00FC1299">
        <w:rPr>
          <w:rFonts w:ascii="Arial" w:hAnsi="Arial" w:cs="Arial"/>
          <w:sz w:val="18"/>
          <w:szCs w:val="18"/>
          <w:lang w:val="vi-VN"/>
        </w:rPr>
        <w:t xml:space="preserve">toàn </w:t>
      </w:r>
      <w:r w:rsidRPr="00FC1299">
        <w:rPr>
          <w:rFonts w:ascii="Arial" w:hAnsi="Arial" w:cs="Arial"/>
          <w:sz w:val="18"/>
          <w:szCs w:val="18"/>
          <w:lang w:val="vi-VN"/>
        </w:rPr>
        <w:t xml:space="preserve">DN </w:t>
      </w:r>
      <w:r w:rsidR="005228C6" w:rsidRPr="00FC1299">
        <w:rPr>
          <w:rFonts w:ascii="Arial" w:hAnsi="Arial" w:cs="Arial"/>
          <w:sz w:val="18"/>
          <w:szCs w:val="18"/>
          <w:lang w:val="vi-VN"/>
        </w:rPr>
        <w:t xml:space="preserve">(tập đoàn) </w:t>
      </w:r>
      <w:r w:rsidRPr="00FC1299">
        <w:rPr>
          <w:rFonts w:ascii="Arial" w:hAnsi="Arial" w:cs="Arial"/>
          <w:sz w:val="18"/>
          <w:szCs w:val="18"/>
          <w:lang w:val="vi-VN"/>
        </w:rPr>
        <w:t>giúp KTV xác định rủi ro có sai sót trọng yếu (đặc biệt là rủi ro do gian lận), từ đó, lập kế hoạch kiểm toán và xác định nội dung, lịch trình và phạm vi của các thủ tục kiểm toán tiếp theo.</w:t>
      </w:r>
    </w:p>
    <w:p w14:paraId="06EF116E" w14:textId="77777777" w:rsidR="005C5B6D" w:rsidRPr="00FC1299" w:rsidRDefault="005C5B6D" w:rsidP="005C5B6D">
      <w:pPr>
        <w:spacing w:before="120" w:after="120"/>
        <w:jc w:val="both"/>
        <w:rPr>
          <w:rFonts w:ascii="Arial" w:hAnsi="Arial" w:cs="Arial"/>
          <w:b/>
          <w:sz w:val="18"/>
          <w:szCs w:val="18"/>
          <w:lang w:val="vi-VN"/>
        </w:rPr>
      </w:pPr>
      <w:r w:rsidRPr="00FC1299">
        <w:rPr>
          <w:rFonts w:ascii="Arial" w:hAnsi="Arial" w:cs="Arial"/>
          <w:b/>
          <w:sz w:val="18"/>
          <w:szCs w:val="18"/>
          <w:lang w:val="vi-VN"/>
        </w:rPr>
        <w:t>B. NỘI DUNG CHÍNH</w:t>
      </w:r>
    </w:p>
    <w:p w14:paraId="1C7C6C19" w14:textId="27631106" w:rsidR="005C5B6D" w:rsidRPr="00FC1299" w:rsidRDefault="005C5B6D" w:rsidP="00B82A4E">
      <w:pPr>
        <w:spacing w:before="120" w:after="120"/>
        <w:contextualSpacing/>
        <w:jc w:val="both"/>
        <w:rPr>
          <w:rFonts w:ascii="Arial" w:hAnsi="Arial" w:cs="Arial"/>
          <w:sz w:val="18"/>
          <w:szCs w:val="18"/>
          <w:lang w:val="vi-VN"/>
        </w:rPr>
      </w:pPr>
      <w:r w:rsidRPr="00FC1299">
        <w:rPr>
          <w:rFonts w:ascii="Arial" w:hAnsi="Arial" w:cs="Arial"/>
          <w:sz w:val="18"/>
          <w:szCs w:val="18"/>
          <w:lang w:val="vi-VN"/>
        </w:rPr>
        <w:t xml:space="preserve">KSNB ở cấp độ </w:t>
      </w:r>
      <w:r w:rsidR="009F4E8D" w:rsidRPr="00FC1299">
        <w:rPr>
          <w:rFonts w:ascii="Arial" w:hAnsi="Arial" w:cs="Arial"/>
          <w:sz w:val="18"/>
          <w:szCs w:val="18"/>
          <w:lang w:val="vi-VN"/>
        </w:rPr>
        <w:t xml:space="preserve">toàn </w:t>
      </w:r>
      <w:r w:rsidR="007D23D0" w:rsidRPr="00B82A4E">
        <w:rPr>
          <w:rFonts w:ascii="Arial" w:hAnsi="Arial" w:cs="Arial"/>
          <w:sz w:val="18"/>
          <w:szCs w:val="18"/>
          <w:lang w:val="vi-VN"/>
        </w:rPr>
        <w:t>t</w:t>
      </w:r>
      <w:r w:rsidR="009F4E8D" w:rsidRPr="00FC1299">
        <w:rPr>
          <w:rFonts w:ascii="Arial" w:hAnsi="Arial" w:cs="Arial"/>
          <w:sz w:val="18"/>
          <w:szCs w:val="18"/>
          <w:lang w:val="vi-VN"/>
        </w:rPr>
        <w:t>ập đoàn</w:t>
      </w:r>
      <w:r w:rsidRPr="00FC1299">
        <w:rPr>
          <w:rFonts w:ascii="Arial" w:hAnsi="Arial" w:cs="Arial"/>
          <w:sz w:val="18"/>
          <w:szCs w:val="18"/>
          <w:lang w:val="vi-VN"/>
        </w:rPr>
        <w:t xml:space="preserve"> thường có ảnh hưởng rộng khắp tới các mặt hoạt động của </w:t>
      </w:r>
      <w:r w:rsidR="009F4E8D" w:rsidRPr="00FC1299">
        <w:rPr>
          <w:rFonts w:ascii="Arial" w:hAnsi="Arial" w:cs="Arial"/>
          <w:sz w:val="18"/>
          <w:szCs w:val="18"/>
          <w:lang w:val="vi-VN"/>
        </w:rPr>
        <w:t>tập đoàn</w:t>
      </w:r>
      <w:r w:rsidRPr="00FC1299">
        <w:rPr>
          <w:rFonts w:ascii="Arial" w:hAnsi="Arial" w:cs="Arial"/>
          <w:sz w:val="18"/>
          <w:szCs w:val="18"/>
          <w:lang w:val="vi-VN"/>
        </w:rPr>
        <w:t xml:space="preserve">. Do đó, KSNB ở cấp độ </w:t>
      </w:r>
      <w:r w:rsidR="009F4E8D" w:rsidRPr="00FC1299">
        <w:rPr>
          <w:rFonts w:ascii="Arial" w:hAnsi="Arial" w:cs="Arial"/>
          <w:sz w:val="18"/>
          <w:szCs w:val="18"/>
          <w:lang w:val="vi-VN"/>
        </w:rPr>
        <w:t>tập đoàn</w:t>
      </w:r>
      <w:r w:rsidRPr="00FC1299">
        <w:rPr>
          <w:rFonts w:ascii="Arial" w:hAnsi="Arial" w:cs="Arial"/>
          <w:sz w:val="18"/>
          <w:szCs w:val="18"/>
          <w:lang w:val="vi-VN"/>
        </w:rPr>
        <w:t xml:space="preserve"> đặt ra tiêu chuẩn cho các cấu phần khác của KSNB. Hiểu biết tốt về KSNB ở cấp độ </w:t>
      </w:r>
      <w:r w:rsidR="009F4E8D" w:rsidRPr="00FC1299">
        <w:rPr>
          <w:rFonts w:ascii="Arial" w:hAnsi="Arial" w:cs="Arial"/>
          <w:sz w:val="18"/>
          <w:szCs w:val="18"/>
          <w:lang w:val="vi-VN"/>
        </w:rPr>
        <w:t xml:space="preserve">toàn tập đoàn </w:t>
      </w:r>
      <w:r w:rsidRPr="00FC1299">
        <w:rPr>
          <w:rFonts w:ascii="Arial" w:hAnsi="Arial" w:cs="Arial"/>
          <w:sz w:val="18"/>
          <w:szCs w:val="18"/>
          <w:lang w:val="vi-VN"/>
        </w:rPr>
        <w:t xml:space="preserve">sẽ cung cấp một cơ sở quan trọng cho việc đánh giá KSNB đối với các chu trình kinh doanh quan trọng. KTV sử dụng các xét đoán chuyên môn của mình để đánh giá KSNB ở cấp độ </w:t>
      </w:r>
      <w:r w:rsidR="009F4E8D" w:rsidRPr="00FC1299">
        <w:rPr>
          <w:rFonts w:ascii="Arial" w:hAnsi="Arial" w:cs="Arial"/>
          <w:sz w:val="18"/>
          <w:szCs w:val="18"/>
          <w:lang w:val="vi-VN"/>
        </w:rPr>
        <w:t xml:space="preserve">toàn tập đoàn </w:t>
      </w:r>
      <w:r w:rsidRPr="00FC1299">
        <w:rPr>
          <w:rFonts w:ascii="Arial" w:hAnsi="Arial" w:cs="Arial"/>
          <w:sz w:val="18"/>
          <w:szCs w:val="18"/>
          <w:lang w:val="vi-VN"/>
        </w:rPr>
        <w:t xml:space="preserve">bằng cách phỏng vấn, quan sát hoặc kiểm tra tài liệu. Trong biểu này, việc đánh giá được thực hiện cho 05 thành phần của KSNB: (1) Môi trường kiểm soát; (2) Quy trình đánh giá rủi ro; (3) HTTT; (4) Các hoạt </w:t>
      </w:r>
      <w:r w:rsidRPr="00FC1299">
        <w:rPr>
          <w:rFonts w:ascii="Arial" w:hAnsi="Arial" w:cs="Arial" w:hint="eastAsia"/>
          <w:sz w:val="18"/>
          <w:szCs w:val="18"/>
          <w:lang w:val="vi-VN"/>
        </w:rPr>
        <w:t>đ</w:t>
      </w:r>
      <w:r w:rsidRPr="00FC1299">
        <w:rPr>
          <w:rFonts w:ascii="Arial" w:hAnsi="Arial" w:cs="Arial"/>
          <w:sz w:val="18"/>
          <w:szCs w:val="18"/>
          <w:lang w:val="vi-VN"/>
        </w:rPr>
        <w:t>ộng kiểm soát; (5) Giám sát các kiểm soát.</w:t>
      </w:r>
    </w:p>
    <w:p w14:paraId="141BADB3" w14:textId="1ADB93AE" w:rsidR="00C046EC" w:rsidRPr="006F1E2C" w:rsidRDefault="00C046EC" w:rsidP="00B82A4E">
      <w:pPr>
        <w:pStyle w:val="NormalIndent"/>
        <w:spacing w:before="120" w:line="240" w:lineRule="auto"/>
        <w:ind w:left="0"/>
        <w:contextualSpacing/>
        <w:jc w:val="both"/>
        <w:rPr>
          <w:rFonts w:ascii="Arial" w:hAnsi="Arial" w:cs="Arial"/>
          <w:iCs/>
          <w:sz w:val="18"/>
          <w:szCs w:val="18"/>
          <w:lang w:val="vi-VN"/>
        </w:rPr>
      </w:pPr>
      <w:r w:rsidRPr="00FC1299">
        <w:rPr>
          <w:rFonts w:ascii="Arial" w:hAnsi="Arial" w:cs="Arial"/>
          <w:iCs/>
          <w:sz w:val="18"/>
          <w:szCs w:val="18"/>
          <w:lang w:val="vi-VN"/>
        </w:rPr>
        <w:t xml:space="preserve">Các câu hỏi dưới đây </w:t>
      </w:r>
      <w:r w:rsidR="006F1E2C" w:rsidRPr="006F1E2C">
        <w:rPr>
          <w:rFonts w:ascii="Arial" w:hAnsi="Arial" w:cs="Arial"/>
          <w:iCs/>
          <w:sz w:val="18"/>
          <w:szCs w:val="18"/>
          <w:lang w:val="vi-VN"/>
        </w:rPr>
        <w:t xml:space="preserve">hỗ trợ </w:t>
      </w:r>
      <w:r w:rsidRPr="00FC1299">
        <w:rPr>
          <w:rFonts w:ascii="Arial" w:hAnsi="Arial" w:cs="Arial"/>
          <w:iCs/>
          <w:sz w:val="18"/>
          <w:szCs w:val="18"/>
          <w:lang w:val="vi-VN"/>
        </w:rPr>
        <w:t>nhóm kiểm toán tập đoàn hoàn thành trong tìm hiểu 05 thành phần của KSNB</w:t>
      </w:r>
      <w:r w:rsidR="006F1E2C" w:rsidRPr="006F1E2C">
        <w:rPr>
          <w:rFonts w:ascii="Arial" w:hAnsi="Arial" w:cs="Arial"/>
          <w:iCs/>
          <w:sz w:val="18"/>
          <w:szCs w:val="18"/>
          <w:lang w:val="vi-VN"/>
        </w:rPr>
        <w:t>.</w:t>
      </w:r>
    </w:p>
    <w:p w14:paraId="259E8BF3" w14:textId="44EA4271" w:rsidR="00C046EC" w:rsidRPr="00FC1299" w:rsidRDefault="00C046EC" w:rsidP="00B82A4E">
      <w:pPr>
        <w:spacing w:before="120" w:after="120"/>
        <w:contextualSpacing/>
        <w:jc w:val="both"/>
        <w:rPr>
          <w:rFonts w:ascii="Arial" w:hAnsi="Arial" w:cs="Arial"/>
          <w:sz w:val="18"/>
          <w:szCs w:val="18"/>
          <w:lang w:val="vi-VN"/>
        </w:rPr>
      </w:pPr>
      <w:r w:rsidRPr="00FC1299">
        <w:rPr>
          <w:rFonts w:ascii="Arial" w:hAnsi="Arial" w:cs="Arial"/>
          <w:iCs/>
          <w:sz w:val="18"/>
          <w:szCs w:val="18"/>
          <w:lang w:val="vi-VN"/>
        </w:rPr>
        <w:t xml:space="preserve">Khi ghi chép sự hiểu biết của KTV về KSNB tập đoàn, xem xét những vấn đề này ảnh hưởng như thế nào đến BCTC tập </w:t>
      </w:r>
      <w:r w:rsidRPr="00FC1299">
        <w:rPr>
          <w:rFonts w:ascii="Arial" w:hAnsi="Arial" w:cs="Arial" w:hint="eastAsia"/>
          <w:iCs/>
          <w:sz w:val="18"/>
          <w:szCs w:val="18"/>
          <w:lang w:val="vi-VN"/>
        </w:rPr>
        <w:t>đ</w:t>
      </w:r>
      <w:r w:rsidRPr="00FC1299">
        <w:rPr>
          <w:rFonts w:ascii="Arial" w:hAnsi="Arial" w:cs="Arial"/>
          <w:iCs/>
          <w:sz w:val="18"/>
          <w:szCs w:val="18"/>
          <w:lang w:val="vi-VN"/>
        </w:rPr>
        <w:t xml:space="preserve">oàn và liệu rủi ro có sai sót trọng yếu tiềm tàng ở cấp độ tập </w:t>
      </w:r>
      <w:r w:rsidRPr="00FC1299">
        <w:rPr>
          <w:rFonts w:ascii="Arial" w:hAnsi="Arial" w:cs="Arial" w:hint="eastAsia"/>
          <w:iCs/>
          <w:sz w:val="18"/>
          <w:szCs w:val="18"/>
          <w:lang w:val="vi-VN"/>
        </w:rPr>
        <w:t>đ</w:t>
      </w:r>
      <w:r w:rsidRPr="00FC1299">
        <w:rPr>
          <w:rFonts w:ascii="Arial" w:hAnsi="Arial" w:cs="Arial"/>
          <w:iCs/>
          <w:sz w:val="18"/>
          <w:szCs w:val="18"/>
          <w:lang w:val="vi-VN"/>
        </w:rPr>
        <w:t>oàn (do gian lận hoặc nhầm lẫn) có phát sinh hay không.</w:t>
      </w:r>
    </w:p>
    <w:p w14:paraId="6C4BCB54" w14:textId="77777777" w:rsidR="005C5B6D" w:rsidRPr="00FC1299" w:rsidRDefault="005C5B6D" w:rsidP="005C5B6D">
      <w:pPr>
        <w:jc w:val="both"/>
        <w:rPr>
          <w:rFonts w:ascii="Arial" w:hAnsi="Arial" w:cs="Arial"/>
          <w:sz w:val="10"/>
          <w:lang w:val="vi-VN"/>
        </w:rPr>
      </w:pP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567"/>
        <w:gridCol w:w="709"/>
        <w:gridCol w:w="708"/>
        <w:gridCol w:w="993"/>
        <w:gridCol w:w="848"/>
      </w:tblGrid>
      <w:tr w:rsidR="005C5B6D" w:rsidRPr="00FC1299" w14:paraId="6DD3886B" w14:textId="77777777" w:rsidTr="005C5B6D">
        <w:trPr>
          <w:tblHeader/>
        </w:trPr>
        <w:tc>
          <w:tcPr>
            <w:tcW w:w="5954" w:type="dxa"/>
            <w:tcBorders>
              <w:bottom w:val="single" w:sz="4" w:space="0" w:color="auto"/>
            </w:tcBorders>
            <w:shd w:val="clear" w:color="auto" w:fill="F2F2F2"/>
            <w:vAlign w:val="center"/>
          </w:tcPr>
          <w:p w14:paraId="32C443F6" w14:textId="77777777" w:rsidR="005C5B6D" w:rsidRPr="00FC1299" w:rsidRDefault="005C5B6D" w:rsidP="00D84781">
            <w:pPr>
              <w:spacing w:before="60" w:after="60"/>
              <w:jc w:val="center"/>
              <w:rPr>
                <w:rFonts w:ascii="Arial" w:hAnsi="Arial" w:cs="Arial"/>
                <w:b/>
                <w:sz w:val="18"/>
                <w:szCs w:val="18"/>
                <w:lang w:val="vi-VN"/>
              </w:rPr>
            </w:pPr>
            <w:r w:rsidRPr="00FC1299">
              <w:rPr>
                <w:rFonts w:ascii="Arial" w:hAnsi="Arial" w:cs="Arial"/>
                <w:b/>
                <w:sz w:val="18"/>
                <w:szCs w:val="18"/>
                <w:lang w:val="vi-VN"/>
              </w:rPr>
              <w:t>CÁC THÀNH PHẦN CỦA KSNB</w:t>
            </w:r>
          </w:p>
        </w:tc>
        <w:tc>
          <w:tcPr>
            <w:tcW w:w="567" w:type="dxa"/>
            <w:tcBorders>
              <w:bottom w:val="single" w:sz="4" w:space="0" w:color="auto"/>
            </w:tcBorders>
            <w:shd w:val="clear" w:color="auto" w:fill="F2F2F2"/>
            <w:vAlign w:val="center"/>
          </w:tcPr>
          <w:p w14:paraId="2E700451" w14:textId="77777777" w:rsidR="005C5B6D" w:rsidRPr="00FC1299" w:rsidRDefault="005C5B6D" w:rsidP="00D84781">
            <w:pPr>
              <w:spacing w:before="60" w:after="60"/>
              <w:ind w:hanging="49"/>
              <w:jc w:val="center"/>
              <w:rPr>
                <w:rFonts w:ascii="Arial" w:hAnsi="Arial" w:cs="Arial"/>
                <w:b/>
                <w:sz w:val="18"/>
                <w:szCs w:val="18"/>
              </w:rPr>
            </w:pPr>
            <w:r w:rsidRPr="00FC1299">
              <w:rPr>
                <w:rFonts w:ascii="Arial" w:hAnsi="Arial" w:cs="Arial"/>
                <w:b/>
                <w:sz w:val="18"/>
                <w:szCs w:val="18"/>
              </w:rPr>
              <w:t>Có</w:t>
            </w:r>
          </w:p>
        </w:tc>
        <w:tc>
          <w:tcPr>
            <w:tcW w:w="709" w:type="dxa"/>
            <w:tcBorders>
              <w:bottom w:val="single" w:sz="4" w:space="0" w:color="auto"/>
            </w:tcBorders>
            <w:shd w:val="clear" w:color="auto" w:fill="F2F2F2"/>
            <w:vAlign w:val="center"/>
          </w:tcPr>
          <w:p w14:paraId="1A626A00" w14:textId="77777777" w:rsidR="005C5B6D" w:rsidRPr="00FC1299" w:rsidRDefault="005C5B6D" w:rsidP="00D84781">
            <w:pPr>
              <w:spacing w:before="60" w:after="60"/>
              <w:ind w:left="-38" w:right="-108" w:hanging="56"/>
              <w:jc w:val="center"/>
              <w:rPr>
                <w:rFonts w:ascii="Arial" w:hAnsi="Arial" w:cs="Arial"/>
                <w:b/>
                <w:sz w:val="18"/>
                <w:szCs w:val="18"/>
              </w:rPr>
            </w:pPr>
            <w:r w:rsidRPr="00FC1299">
              <w:rPr>
                <w:rFonts w:ascii="Arial" w:hAnsi="Arial" w:cs="Arial"/>
                <w:b/>
                <w:sz w:val="18"/>
                <w:szCs w:val="18"/>
              </w:rPr>
              <w:t>Không</w:t>
            </w:r>
          </w:p>
        </w:tc>
        <w:tc>
          <w:tcPr>
            <w:tcW w:w="708" w:type="dxa"/>
            <w:tcBorders>
              <w:bottom w:val="single" w:sz="4" w:space="0" w:color="auto"/>
            </w:tcBorders>
            <w:shd w:val="clear" w:color="auto" w:fill="F2F2F2"/>
            <w:vAlign w:val="center"/>
          </w:tcPr>
          <w:p w14:paraId="4C893BEB" w14:textId="31DDA7B9" w:rsidR="005C5B6D" w:rsidRPr="00FC1299" w:rsidRDefault="009E6B37" w:rsidP="00D84781">
            <w:pPr>
              <w:spacing w:before="60" w:after="60"/>
              <w:ind w:left="-108" w:right="-122"/>
              <w:jc w:val="center"/>
              <w:rPr>
                <w:rFonts w:ascii="Arial" w:hAnsi="Arial" w:cs="Arial"/>
                <w:b/>
                <w:sz w:val="18"/>
                <w:szCs w:val="18"/>
              </w:rPr>
            </w:pPr>
            <w:r w:rsidRPr="00FC1299">
              <w:rPr>
                <w:rFonts w:ascii="Arial" w:hAnsi="Arial" w:cs="Arial"/>
                <w:b/>
                <w:sz w:val="18"/>
                <w:szCs w:val="18"/>
              </w:rPr>
              <w:t>Không áp dụng</w:t>
            </w:r>
          </w:p>
        </w:tc>
        <w:tc>
          <w:tcPr>
            <w:tcW w:w="993" w:type="dxa"/>
            <w:tcBorders>
              <w:bottom w:val="single" w:sz="4" w:space="0" w:color="auto"/>
            </w:tcBorders>
            <w:shd w:val="clear" w:color="auto" w:fill="F2F2F2"/>
            <w:vAlign w:val="center"/>
          </w:tcPr>
          <w:p w14:paraId="47CC8FDF" w14:textId="77777777" w:rsidR="005C5B6D" w:rsidRPr="00FC1299" w:rsidRDefault="005C5B6D" w:rsidP="00D84781">
            <w:pPr>
              <w:spacing w:before="60" w:after="60"/>
              <w:jc w:val="center"/>
              <w:rPr>
                <w:rFonts w:ascii="Arial" w:hAnsi="Arial" w:cs="Arial"/>
                <w:b/>
                <w:sz w:val="18"/>
                <w:szCs w:val="18"/>
              </w:rPr>
            </w:pPr>
            <w:r w:rsidRPr="00FC1299">
              <w:rPr>
                <w:rFonts w:ascii="Arial" w:hAnsi="Arial" w:cs="Arial"/>
                <w:b/>
                <w:sz w:val="18"/>
                <w:szCs w:val="18"/>
              </w:rPr>
              <w:t>Mô tả/ Ghi chú</w:t>
            </w:r>
          </w:p>
        </w:tc>
        <w:tc>
          <w:tcPr>
            <w:tcW w:w="848" w:type="dxa"/>
            <w:tcBorders>
              <w:bottom w:val="single" w:sz="4" w:space="0" w:color="auto"/>
            </w:tcBorders>
            <w:shd w:val="clear" w:color="auto" w:fill="F2F2F2"/>
            <w:vAlign w:val="center"/>
          </w:tcPr>
          <w:p w14:paraId="0DB82E43" w14:textId="77777777" w:rsidR="005C5B6D" w:rsidRPr="00FC1299" w:rsidRDefault="005C5B6D" w:rsidP="00D84781">
            <w:pPr>
              <w:spacing w:before="60" w:after="60"/>
              <w:jc w:val="center"/>
              <w:rPr>
                <w:rFonts w:ascii="Arial" w:hAnsi="Arial" w:cs="Arial"/>
                <w:b/>
                <w:sz w:val="18"/>
                <w:szCs w:val="18"/>
              </w:rPr>
            </w:pPr>
            <w:r w:rsidRPr="00FC1299">
              <w:rPr>
                <w:rFonts w:ascii="Arial" w:hAnsi="Arial" w:cs="Arial"/>
                <w:b/>
                <w:sz w:val="18"/>
                <w:szCs w:val="18"/>
              </w:rPr>
              <w:t xml:space="preserve">Tham chiếu </w:t>
            </w:r>
          </w:p>
        </w:tc>
      </w:tr>
      <w:tr w:rsidR="005C5B6D" w:rsidRPr="00FC1299" w14:paraId="57099B33" w14:textId="77777777" w:rsidTr="00D84781">
        <w:tc>
          <w:tcPr>
            <w:tcW w:w="5954" w:type="dxa"/>
            <w:tcBorders>
              <w:bottom w:val="single" w:sz="4" w:space="0" w:color="auto"/>
            </w:tcBorders>
            <w:shd w:val="clear" w:color="auto" w:fill="auto"/>
          </w:tcPr>
          <w:p w14:paraId="67256708" w14:textId="77777777" w:rsidR="005C5B6D" w:rsidRPr="00FC1299" w:rsidRDefault="005C5B6D" w:rsidP="005C5B6D">
            <w:pPr>
              <w:widowControl/>
              <w:numPr>
                <w:ilvl w:val="1"/>
                <w:numId w:val="4"/>
              </w:numPr>
              <w:tabs>
                <w:tab w:val="clear" w:pos="-720"/>
              </w:tabs>
              <w:overflowPunct/>
              <w:autoSpaceDE/>
              <w:autoSpaceDN/>
              <w:adjustRightInd/>
              <w:spacing w:before="60" w:after="20"/>
              <w:ind w:left="256" w:hanging="252"/>
              <w:jc w:val="both"/>
              <w:textAlignment w:val="auto"/>
              <w:rPr>
                <w:rFonts w:ascii="Arial" w:hAnsi="Arial" w:cs="Arial"/>
                <w:b/>
                <w:caps/>
                <w:sz w:val="18"/>
                <w:szCs w:val="18"/>
              </w:rPr>
            </w:pPr>
            <w:r w:rsidRPr="00FC1299">
              <w:rPr>
                <w:rFonts w:ascii="Arial" w:hAnsi="Arial" w:cs="Arial"/>
                <w:b/>
                <w:caps/>
                <w:sz w:val="18"/>
                <w:szCs w:val="18"/>
              </w:rPr>
              <w:t>môi trường kiểm soát</w:t>
            </w:r>
          </w:p>
        </w:tc>
        <w:tc>
          <w:tcPr>
            <w:tcW w:w="567" w:type="dxa"/>
            <w:tcBorders>
              <w:bottom w:val="single" w:sz="4" w:space="0" w:color="auto"/>
            </w:tcBorders>
            <w:shd w:val="clear" w:color="auto" w:fill="auto"/>
            <w:vAlign w:val="center"/>
          </w:tcPr>
          <w:p w14:paraId="20EE88FB" w14:textId="77777777" w:rsidR="005C5B6D" w:rsidRPr="00FC1299" w:rsidRDefault="005C5B6D" w:rsidP="00D84781">
            <w:pPr>
              <w:tabs>
                <w:tab w:val="clear" w:pos="-720"/>
              </w:tabs>
              <w:spacing w:before="40" w:after="20"/>
              <w:ind w:right="-108"/>
              <w:jc w:val="center"/>
              <w:rPr>
                <w:rFonts w:ascii="Arial" w:hAnsi="Arial" w:cs="Arial"/>
                <w:b/>
                <w:sz w:val="18"/>
                <w:szCs w:val="18"/>
              </w:rPr>
            </w:pPr>
          </w:p>
        </w:tc>
        <w:tc>
          <w:tcPr>
            <w:tcW w:w="709" w:type="dxa"/>
            <w:tcBorders>
              <w:bottom w:val="single" w:sz="4" w:space="0" w:color="auto"/>
            </w:tcBorders>
            <w:shd w:val="clear" w:color="auto" w:fill="auto"/>
            <w:vAlign w:val="center"/>
          </w:tcPr>
          <w:p w14:paraId="7A09CE4F" w14:textId="77777777" w:rsidR="005C5B6D" w:rsidRPr="00FC1299" w:rsidRDefault="005C5B6D" w:rsidP="00D84781">
            <w:pPr>
              <w:spacing w:before="40" w:after="20"/>
              <w:jc w:val="center"/>
              <w:rPr>
                <w:rFonts w:ascii="Arial" w:hAnsi="Arial" w:cs="Arial"/>
                <w:sz w:val="18"/>
                <w:szCs w:val="18"/>
              </w:rPr>
            </w:pPr>
          </w:p>
        </w:tc>
        <w:tc>
          <w:tcPr>
            <w:tcW w:w="708" w:type="dxa"/>
            <w:tcBorders>
              <w:bottom w:val="single" w:sz="4" w:space="0" w:color="auto"/>
            </w:tcBorders>
          </w:tcPr>
          <w:p w14:paraId="653CB7B0" w14:textId="77777777" w:rsidR="005C5B6D" w:rsidRPr="00FC1299" w:rsidRDefault="005C5B6D" w:rsidP="00D84781">
            <w:pPr>
              <w:spacing w:before="40" w:after="20"/>
              <w:jc w:val="center"/>
              <w:rPr>
                <w:rFonts w:ascii="Arial" w:hAnsi="Arial" w:cs="Arial"/>
                <w:b/>
                <w:sz w:val="18"/>
                <w:szCs w:val="18"/>
              </w:rPr>
            </w:pPr>
          </w:p>
        </w:tc>
        <w:tc>
          <w:tcPr>
            <w:tcW w:w="993" w:type="dxa"/>
            <w:tcBorders>
              <w:bottom w:val="single" w:sz="4" w:space="0" w:color="auto"/>
            </w:tcBorders>
            <w:shd w:val="clear" w:color="auto" w:fill="auto"/>
          </w:tcPr>
          <w:p w14:paraId="655FD90A" w14:textId="77777777" w:rsidR="005C5B6D" w:rsidRPr="00FC1299" w:rsidRDefault="005C5B6D" w:rsidP="00D84781">
            <w:pPr>
              <w:spacing w:before="40" w:after="20"/>
              <w:jc w:val="center"/>
              <w:rPr>
                <w:rFonts w:ascii="Arial" w:hAnsi="Arial" w:cs="Arial"/>
                <w:b/>
                <w:sz w:val="18"/>
                <w:szCs w:val="18"/>
              </w:rPr>
            </w:pPr>
          </w:p>
        </w:tc>
        <w:tc>
          <w:tcPr>
            <w:tcW w:w="848" w:type="dxa"/>
            <w:tcBorders>
              <w:bottom w:val="single" w:sz="4" w:space="0" w:color="auto"/>
            </w:tcBorders>
            <w:shd w:val="clear" w:color="auto" w:fill="auto"/>
            <w:vAlign w:val="center"/>
          </w:tcPr>
          <w:p w14:paraId="2916495F" w14:textId="77777777" w:rsidR="005C5B6D" w:rsidRPr="00FC1299" w:rsidRDefault="005C5B6D" w:rsidP="00D84781">
            <w:pPr>
              <w:spacing w:before="40" w:after="20"/>
              <w:jc w:val="center"/>
              <w:rPr>
                <w:rFonts w:ascii="Arial" w:hAnsi="Arial" w:cs="Arial"/>
                <w:b/>
                <w:sz w:val="18"/>
                <w:szCs w:val="18"/>
              </w:rPr>
            </w:pPr>
          </w:p>
        </w:tc>
      </w:tr>
      <w:tr w:rsidR="005C5B6D" w:rsidRPr="00FC1299" w14:paraId="758B57F1" w14:textId="77777777" w:rsidTr="00D84781">
        <w:tc>
          <w:tcPr>
            <w:tcW w:w="5954" w:type="dxa"/>
            <w:tcBorders>
              <w:top w:val="single" w:sz="4" w:space="0" w:color="auto"/>
              <w:bottom w:val="single" w:sz="4" w:space="0" w:color="auto"/>
            </w:tcBorders>
            <w:shd w:val="clear" w:color="auto" w:fill="auto"/>
          </w:tcPr>
          <w:p w14:paraId="2693DDA1" w14:textId="6A03B926" w:rsidR="005C5B6D" w:rsidRPr="00FC1299" w:rsidRDefault="005C5B6D" w:rsidP="00D84781">
            <w:pPr>
              <w:widowControl/>
              <w:overflowPunct/>
              <w:autoSpaceDE/>
              <w:autoSpaceDN/>
              <w:adjustRightInd/>
              <w:spacing w:before="60" w:after="60"/>
              <w:ind w:left="357" w:hanging="357"/>
              <w:jc w:val="both"/>
              <w:textAlignment w:val="auto"/>
              <w:rPr>
                <w:rFonts w:ascii="Arial" w:hAnsi="Arial" w:cs="Arial"/>
                <w:b/>
                <w:sz w:val="18"/>
                <w:szCs w:val="18"/>
              </w:rPr>
            </w:pPr>
            <w:r w:rsidRPr="00FC1299">
              <w:rPr>
                <w:rFonts w:ascii="Arial" w:hAnsi="Arial" w:cs="Arial"/>
                <w:b/>
                <w:sz w:val="18"/>
                <w:szCs w:val="18"/>
              </w:rPr>
              <w:t>1.1</w:t>
            </w:r>
            <w:r w:rsidR="0026604F" w:rsidRPr="00FC1299">
              <w:rPr>
                <w:rFonts w:ascii="Arial" w:hAnsi="Arial" w:cs="Arial"/>
                <w:b/>
                <w:sz w:val="18"/>
                <w:szCs w:val="18"/>
              </w:rPr>
              <w:t xml:space="preserve"> </w:t>
            </w:r>
            <w:r w:rsidRPr="00FC1299">
              <w:rPr>
                <w:rFonts w:ascii="Arial" w:hAnsi="Arial" w:cs="Arial"/>
                <w:b/>
                <w:sz w:val="18"/>
                <w:szCs w:val="18"/>
              </w:rPr>
              <w:t>Truyền đạt thông tin và yêu cầu thực thi tính chính trực và các giá trị đạo đức trong</w:t>
            </w:r>
            <w:r w:rsidR="001B6564" w:rsidRPr="00FC1299">
              <w:rPr>
                <w:rFonts w:ascii="Arial" w:hAnsi="Arial" w:cs="Arial"/>
                <w:b/>
                <w:sz w:val="18"/>
                <w:szCs w:val="18"/>
              </w:rPr>
              <w:t xml:space="preserve"> tập đoàn</w:t>
            </w:r>
          </w:p>
        </w:tc>
        <w:tc>
          <w:tcPr>
            <w:tcW w:w="567" w:type="dxa"/>
            <w:tcBorders>
              <w:top w:val="single" w:sz="4" w:space="0" w:color="auto"/>
              <w:bottom w:val="single" w:sz="4" w:space="0" w:color="auto"/>
            </w:tcBorders>
            <w:shd w:val="clear" w:color="auto" w:fill="auto"/>
            <w:vAlign w:val="center"/>
          </w:tcPr>
          <w:p w14:paraId="11AA24C2" w14:textId="77777777" w:rsidR="005C5B6D" w:rsidRPr="00FC1299" w:rsidRDefault="005C5B6D" w:rsidP="00D84781">
            <w:pPr>
              <w:tabs>
                <w:tab w:val="clear" w:pos="-720"/>
              </w:tabs>
              <w:spacing w:before="40" w:after="20"/>
              <w:ind w:right="-108"/>
              <w:jc w:val="center"/>
              <w:rPr>
                <w:rFonts w:ascii="Arial" w:hAnsi="Arial" w:cs="Arial"/>
                <w:b/>
                <w:sz w:val="18"/>
                <w:szCs w:val="18"/>
              </w:rPr>
            </w:pPr>
          </w:p>
        </w:tc>
        <w:tc>
          <w:tcPr>
            <w:tcW w:w="709" w:type="dxa"/>
            <w:tcBorders>
              <w:top w:val="single" w:sz="4" w:space="0" w:color="auto"/>
              <w:bottom w:val="single" w:sz="4" w:space="0" w:color="auto"/>
            </w:tcBorders>
            <w:shd w:val="clear" w:color="auto" w:fill="auto"/>
            <w:vAlign w:val="center"/>
          </w:tcPr>
          <w:p w14:paraId="4750F3F4" w14:textId="77777777" w:rsidR="005C5B6D" w:rsidRPr="00FC1299" w:rsidRDefault="005C5B6D" w:rsidP="00D84781">
            <w:pPr>
              <w:spacing w:before="40" w:after="20"/>
              <w:jc w:val="center"/>
              <w:rPr>
                <w:rFonts w:ascii="Arial" w:hAnsi="Arial" w:cs="Arial"/>
                <w:sz w:val="18"/>
                <w:szCs w:val="18"/>
              </w:rPr>
            </w:pPr>
          </w:p>
        </w:tc>
        <w:tc>
          <w:tcPr>
            <w:tcW w:w="708" w:type="dxa"/>
            <w:tcBorders>
              <w:top w:val="single" w:sz="4" w:space="0" w:color="auto"/>
              <w:bottom w:val="single" w:sz="4" w:space="0" w:color="auto"/>
            </w:tcBorders>
          </w:tcPr>
          <w:p w14:paraId="07ABAA71" w14:textId="77777777" w:rsidR="005C5B6D" w:rsidRPr="00FC1299" w:rsidRDefault="005C5B6D" w:rsidP="00D84781">
            <w:pPr>
              <w:spacing w:before="40" w:after="20"/>
              <w:jc w:val="center"/>
              <w:rPr>
                <w:rFonts w:ascii="Arial" w:hAnsi="Arial" w:cs="Arial"/>
                <w:b/>
                <w:sz w:val="18"/>
                <w:szCs w:val="18"/>
              </w:rPr>
            </w:pPr>
          </w:p>
        </w:tc>
        <w:tc>
          <w:tcPr>
            <w:tcW w:w="993" w:type="dxa"/>
            <w:tcBorders>
              <w:top w:val="single" w:sz="4" w:space="0" w:color="auto"/>
              <w:bottom w:val="single" w:sz="4" w:space="0" w:color="auto"/>
            </w:tcBorders>
            <w:shd w:val="clear" w:color="auto" w:fill="auto"/>
          </w:tcPr>
          <w:p w14:paraId="5FB65983" w14:textId="77777777" w:rsidR="005C5B6D" w:rsidRPr="00FC1299" w:rsidRDefault="005C5B6D" w:rsidP="00D84781">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7194D3B9" w14:textId="77777777" w:rsidR="005C5B6D" w:rsidRPr="00FC1299" w:rsidRDefault="005C5B6D" w:rsidP="00D84781">
            <w:pPr>
              <w:spacing w:before="40" w:after="20"/>
              <w:jc w:val="center"/>
              <w:rPr>
                <w:rFonts w:ascii="Arial" w:hAnsi="Arial" w:cs="Arial"/>
                <w:b/>
                <w:sz w:val="18"/>
                <w:szCs w:val="18"/>
              </w:rPr>
            </w:pPr>
          </w:p>
        </w:tc>
      </w:tr>
      <w:tr w:rsidR="00D27B14" w:rsidRPr="00FC1299" w14:paraId="491B5431" w14:textId="77777777" w:rsidTr="00D84781">
        <w:tc>
          <w:tcPr>
            <w:tcW w:w="5954" w:type="dxa"/>
            <w:tcBorders>
              <w:top w:val="single" w:sz="4" w:space="0" w:color="auto"/>
              <w:bottom w:val="single" w:sz="4" w:space="0" w:color="auto"/>
            </w:tcBorders>
            <w:shd w:val="clear" w:color="auto" w:fill="auto"/>
          </w:tcPr>
          <w:p w14:paraId="36B84537" w14:textId="1A2522CE" w:rsidR="00D27B14" w:rsidRPr="00FC1299" w:rsidDel="001B6564" w:rsidRDefault="00D27B14" w:rsidP="00D27B14">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BGĐ tập đoàn đã tạo lập và duy trì môi trường văn hóa với các hành vi trung thực và chuẩn mực đạo đức hay chưa?</w:t>
            </w:r>
          </w:p>
        </w:tc>
        <w:tc>
          <w:tcPr>
            <w:tcW w:w="567" w:type="dxa"/>
            <w:tcBorders>
              <w:top w:val="single" w:sz="4" w:space="0" w:color="auto"/>
              <w:bottom w:val="single" w:sz="4" w:space="0" w:color="auto"/>
            </w:tcBorders>
            <w:shd w:val="clear" w:color="auto" w:fill="auto"/>
          </w:tcPr>
          <w:p w14:paraId="564431CF" w14:textId="2BE2C750" w:rsidR="00D27B14" w:rsidRPr="00FC1299" w:rsidRDefault="00D27B14" w:rsidP="00D27B14">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137C272" w14:textId="3605201B" w:rsidR="00D27B14" w:rsidRPr="00FC1299" w:rsidRDefault="00D27B14" w:rsidP="00D27B14">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232B46A3" w14:textId="7DAD6FB1" w:rsidR="00D27B14" w:rsidRPr="00FC1299" w:rsidRDefault="00D27B14" w:rsidP="00D27B14">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E41B008" w14:textId="77777777" w:rsidR="00D27B14" w:rsidRPr="00FC1299" w:rsidRDefault="00D27B14" w:rsidP="00D27B14">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490B146C" w14:textId="77777777" w:rsidR="00D27B14" w:rsidRPr="00FC1299" w:rsidRDefault="00D27B14" w:rsidP="00D27B14">
            <w:pPr>
              <w:spacing w:before="40" w:after="20"/>
              <w:jc w:val="center"/>
              <w:rPr>
                <w:rFonts w:ascii="Arial" w:hAnsi="Arial" w:cs="Arial"/>
                <w:b/>
                <w:sz w:val="18"/>
                <w:szCs w:val="18"/>
              </w:rPr>
            </w:pPr>
          </w:p>
        </w:tc>
      </w:tr>
      <w:tr w:rsidR="00D27B14" w:rsidRPr="00FC1299" w14:paraId="354788A9" w14:textId="77777777" w:rsidTr="00D84781">
        <w:tc>
          <w:tcPr>
            <w:tcW w:w="5954" w:type="dxa"/>
            <w:tcBorders>
              <w:top w:val="single" w:sz="4" w:space="0" w:color="auto"/>
              <w:bottom w:val="single" w:sz="4" w:space="0" w:color="auto"/>
            </w:tcBorders>
            <w:shd w:val="clear" w:color="auto" w:fill="auto"/>
          </w:tcPr>
          <w:p w14:paraId="3879B74A" w14:textId="69C89BD0" w:rsidR="00D27B14" w:rsidRPr="00FC1299" w:rsidDel="001B6564" w:rsidRDefault="00D27B14" w:rsidP="00D27B14">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Việc truyền đạt thông tin, thực hiện, hỗ trợ, hay việc thực thi các giá trị của tập đoàn hay giá trị của chuẩn mực đạo đức bởi BGĐ tập đoàn hoặc sự truyền đạt các giá trị không phù hợp hoặc chuẩn mực đạo đức có hiệu quả hay không?</w:t>
            </w:r>
          </w:p>
        </w:tc>
        <w:tc>
          <w:tcPr>
            <w:tcW w:w="567" w:type="dxa"/>
            <w:tcBorders>
              <w:top w:val="single" w:sz="4" w:space="0" w:color="auto"/>
              <w:bottom w:val="single" w:sz="4" w:space="0" w:color="auto"/>
            </w:tcBorders>
            <w:shd w:val="clear" w:color="auto" w:fill="auto"/>
          </w:tcPr>
          <w:p w14:paraId="30796368" w14:textId="01A2C8E0" w:rsidR="00D27B14" w:rsidRPr="00FC1299" w:rsidRDefault="00D27B14" w:rsidP="00D27B14">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BE7583C" w14:textId="5D00D852" w:rsidR="00D27B14" w:rsidRPr="00FC1299" w:rsidRDefault="00D27B14" w:rsidP="00D27B14">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530CC44" w14:textId="04779C4F" w:rsidR="00D27B14" w:rsidRPr="00FC1299" w:rsidRDefault="00D27B14" w:rsidP="00D27B14">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C1917B5" w14:textId="77777777" w:rsidR="00D27B14" w:rsidRPr="00FC1299" w:rsidRDefault="00D27B14" w:rsidP="00D27B14">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59AF4DC6" w14:textId="77777777" w:rsidR="00D27B14" w:rsidRPr="00FC1299" w:rsidRDefault="00D27B14" w:rsidP="00D27B14">
            <w:pPr>
              <w:spacing w:before="40" w:after="20"/>
              <w:jc w:val="center"/>
              <w:rPr>
                <w:rFonts w:ascii="Arial" w:hAnsi="Arial" w:cs="Arial"/>
                <w:b/>
                <w:sz w:val="18"/>
                <w:szCs w:val="18"/>
              </w:rPr>
            </w:pPr>
          </w:p>
        </w:tc>
      </w:tr>
      <w:tr w:rsidR="00D27B14" w:rsidRPr="00FC1299" w14:paraId="1968907A" w14:textId="77777777" w:rsidTr="00D84781">
        <w:tc>
          <w:tcPr>
            <w:tcW w:w="5954" w:type="dxa"/>
            <w:tcBorders>
              <w:top w:val="single" w:sz="4" w:space="0" w:color="auto"/>
              <w:bottom w:val="single" w:sz="4" w:space="0" w:color="auto"/>
            </w:tcBorders>
            <w:shd w:val="clear" w:color="auto" w:fill="auto"/>
          </w:tcPr>
          <w:p w14:paraId="0C076FCA" w14:textId="0C8B305A" w:rsidR="00D27B14" w:rsidRPr="00FC1299" w:rsidDel="001B6564" w:rsidRDefault="00D27B14" w:rsidP="00D27B14">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 xml:space="preserve">Các kiểm soát của BGĐ tập đoàn và kiểm soát quản lý </w:t>
            </w:r>
            <w:r w:rsidR="00F97723">
              <w:rPr>
                <w:rFonts w:ascii="Arial" w:hAnsi="Arial" w:cs="Arial"/>
                <w:iCs/>
                <w:sz w:val="18"/>
                <w:szCs w:val="18"/>
              </w:rPr>
              <w:t xml:space="preserve">có </w:t>
            </w:r>
            <w:r w:rsidRPr="00FC1299">
              <w:rPr>
                <w:rFonts w:ascii="Arial" w:hAnsi="Arial" w:cs="Arial"/>
                <w:iCs/>
                <w:sz w:val="18"/>
                <w:szCs w:val="18"/>
              </w:rPr>
              <w:t>thực hiện yếu kém hay không hiệu quả hay không?</w:t>
            </w:r>
          </w:p>
        </w:tc>
        <w:tc>
          <w:tcPr>
            <w:tcW w:w="567" w:type="dxa"/>
            <w:tcBorders>
              <w:top w:val="single" w:sz="4" w:space="0" w:color="auto"/>
              <w:bottom w:val="single" w:sz="4" w:space="0" w:color="auto"/>
            </w:tcBorders>
            <w:shd w:val="clear" w:color="auto" w:fill="auto"/>
          </w:tcPr>
          <w:p w14:paraId="14585E72" w14:textId="7BB42B75" w:rsidR="00D27B14" w:rsidRPr="00FC1299" w:rsidRDefault="00D27B14" w:rsidP="00D27B14">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D2BE886" w14:textId="49F42083" w:rsidR="00D27B14" w:rsidRPr="00FC1299" w:rsidRDefault="00D27B14" w:rsidP="00D27B14">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8841D7E" w14:textId="359028EB" w:rsidR="00D27B14" w:rsidRPr="00FC1299" w:rsidRDefault="00D27B14" w:rsidP="00D27B14">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F6C492F" w14:textId="77777777" w:rsidR="00D27B14" w:rsidRPr="00FC1299" w:rsidRDefault="00D27B14" w:rsidP="00D27B14">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384064D2" w14:textId="77777777" w:rsidR="00D27B14" w:rsidRPr="00FC1299" w:rsidRDefault="00D27B14" w:rsidP="00D27B14">
            <w:pPr>
              <w:spacing w:before="40" w:after="20"/>
              <w:jc w:val="center"/>
              <w:rPr>
                <w:rFonts w:ascii="Arial" w:hAnsi="Arial" w:cs="Arial"/>
                <w:b/>
                <w:sz w:val="18"/>
                <w:szCs w:val="18"/>
              </w:rPr>
            </w:pPr>
          </w:p>
        </w:tc>
      </w:tr>
      <w:tr w:rsidR="00732B78" w:rsidRPr="00FC1299" w14:paraId="2449AA3C" w14:textId="77777777" w:rsidTr="00D84781">
        <w:tc>
          <w:tcPr>
            <w:tcW w:w="5954" w:type="dxa"/>
            <w:tcBorders>
              <w:top w:val="single" w:sz="4" w:space="0" w:color="auto"/>
              <w:bottom w:val="single" w:sz="4" w:space="0" w:color="auto"/>
            </w:tcBorders>
            <w:shd w:val="clear" w:color="auto" w:fill="auto"/>
          </w:tcPr>
          <w:p w14:paraId="260EEDF5" w14:textId="2806956C" w:rsidR="00732B78" w:rsidRPr="00FC1299" w:rsidDel="001B6564" w:rsidRDefault="00732B78" w:rsidP="00732B78">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noProof/>
                <w:sz w:val="18"/>
                <w:szCs w:val="18"/>
                <w:lang w:val="en-SG"/>
              </w:rPr>
              <w:t>Có bao che cho các hành vi trộm cắp trong tập đoàn hay không?</w:t>
            </w:r>
          </w:p>
        </w:tc>
        <w:tc>
          <w:tcPr>
            <w:tcW w:w="567" w:type="dxa"/>
            <w:tcBorders>
              <w:top w:val="single" w:sz="4" w:space="0" w:color="auto"/>
              <w:bottom w:val="single" w:sz="4" w:space="0" w:color="auto"/>
            </w:tcBorders>
            <w:shd w:val="clear" w:color="auto" w:fill="auto"/>
          </w:tcPr>
          <w:p w14:paraId="25CB8A4D" w14:textId="767E855A"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C856B97" w14:textId="6ECEC08F"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757D3B7F" w14:textId="0CBE1953"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0606774" w14:textId="77777777" w:rsidR="00732B78" w:rsidRPr="00FC1299" w:rsidRDefault="00732B78" w:rsidP="00732B78">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6D6DB1C4" w14:textId="77777777" w:rsidR="00732B78" w:rsidRPr="00FC1299" w:rsidRDefault="00732B78" w:rsidP="00732B78">
            <w:pPr>
              <w:spacing w:before="40" w:after="20"/>
              <w:jc w:val="center"/>
              <w:rPr>
                <w:rFonts w:ascii="Arial" w:hAnsi="Arial" w:cs="Arial"/>
                <w:b/>
                <w:sz w:val="18"/>
                <w:szCs w:val="18"/>
              </w:rPr>
            </w:pPr>
          </w:p>
        </w:tc>
      </w:tr>
      <w:tr w:rsidR="005C5B6D" w:rsidRPr="00FC1299" w14:paraId="511ECEC8" w14:textId="77777777" w:rsidTr="00D84781">
        <w:tc>
          <w:tcPr>
            <w:tcW w:w="5954" w:type="dxa"/>
            <w:tcBorders>
              <w:top w:val="single" w:sz="4" w:space="0" w:color="auto"/>
              <w:bottom w:val="single" w:sz="4" w:space="0" w:color="auto"/>
            </w:tcBorders>
            <w:shd w:val="clear" w:color="auto" w:fill="auto"/>
          </w:tcPr>
          <w:p w14:paraId="5CF64972" w14:textId="73DE43DD" w:rsidR="005C5B6D" w:rsidRPr="00FC1299" w:rsidRDefault="005C5B6D" w:rsidP="00D84781">
            <w:pPr>
              <w:widowControl/>
              <w:tabs>
                <w:tab w:val="clear" w:pos="-720"/>
              </w:tabs>
              <w:overflowPunct/>
              <w:autoSpaceDE/>
              <w:autoSpaceDN/>
              <w:adjustRightInd/>
              <w:spacing w:before="60" w:after="60"/>
              <w:ind w:left="357" w:hanging="357"/>
              <w:jc w:val="both"/>
              <w:textAlignment w:val="auto"/>
              <w:rPr>
                <w:rFonts w:ascii="Arial" w:hAnsi="Arial" w:cs="Arial"/>
                <w:b/>
                <w:sz w:val="18"/>
                <w:szCs w:val="18"/>
              </w:rPr>
            </w:pPr>
            <w:r w:rsidRPr="00FC1299">
              <w:rPr>
                <w:rFonts w:ascii="Arial" w:hAnsi="Arial" w:cs="Arial"/>
                <w:b/>
                <w:sz w:val="18"/>
                <w:szCs w:val="18"/>
              </w:rPr>
              <w:t>1.2</w:t>
            </w:r>
            <w:r w:rsidR="0026604F" w:rsidRPr="00FC1299">
              <w:rPr>
                <w:rFonts w:ascii="Arial" w:hAnsi="Arial" w:cs="Arial"/>
                <w:b/>
                <w:sz w:val="18"/>
                <w:szCs w:val="18"/>
              </w:rPr>
              <w:t xml:space="preserve"> </w:t>
            </w:r>
            <w:r w:rsidRPr="00FC1299">
              <w:rPr>
                <w:rFonts w:ascii="Arial" w:hAnsi="Arial" w:cs="Arial"/>
                <w:b/>
                <w:sz w:val="18"/>
                <w:szCs w:val="18"/>
              </w:rPr>
              <w:t>Cam kết đối với năng lực và trình độ của nhân viên</w:t>
            </w:r>
          </w:p>
        </w:tc>
        <w:tc>
          <w:tcPr>
            <w:tcW w:w="567" w:type="dxa"/>
            <w:tcBorders>
              <w:top w:val="single" w:sz="4" w:space="0" w:color="auto"/>
              <w:bottom w:val="single" w:sz="4" w:space="0" w:color="auto"/>
            </w:tcBorders>
            <w:shd w:val="clear" w:color="auto" w:fill="auto"/>
            <w:vAlign w:val="center"/>
          </w:tcPr>
          <w:p w14:paraId="6F6C735A" w14:textId="77777777" w:rsidR="005C5B6D" w:rsidRPr="00FC1299" w:rsidRDefault="005C5B6D" w:rsidP="00D84781">
            <w:pPr>
              <w:tabs>
                <w:tab w:val="clear" w:pos="-720"/>
              </w:tabs>
              <w:spacing w:before="40" w:after="20"/>
              <w:ind w:right="-108"/>
              <w:jc w:val="center"/>
              <w:rPr>
                <w:rFonts w:ascii="Arial" w:hAnsi="Arial" w:cs="Arial"/>
                <w:b/>
                <w:sz w:val="18"/>
                <w:szCs w:val="18"/>
              </w:rPr>
            </w:pPr>
          </w:p>
        </w:tc>
        <w:tc>
          <w:tcPr>
            <w:tcW w:w="709" w:type="dxa"/>
            <w:tcBorders>
              <w:top w:val="single" w:sz="4" w:space="0" w:color="auto"/>
              <w:bottom w:val="single" w:sz="4" w:space="0" w:color="auto"/>
            </w:tcBorders>
            <w:shd w:val="clear" w:color="auto" w:fill="auto"/>
            <w:vAlign w:val="center"/>
          </w:tcPr>
          <w:p w14:paraId="2E9234D7" w14:textId="77777777" w:rsidR="005C5B6D" w:rsidRPr="00FC1299" w:rsidRDefault="005C5B6D" w:rsidP="00D84781">
            <w:pPr>
              <w:spacing w:before="40" w:after="20"/>
              <w:jc w:val="center"/>
              <w:rPr>
                <w:rFonts w:ascii="Arial" w:hAnsi="Arial" w:cs="Arial"/>
                <w:sz w:val="18"/>
                <w:szCs w:val="18"/>
              </w:rPr>
            </w:pPr>
          </w:p>
        </w:tc>
        <w:tc>
          <w:tcPr>
            <w:tcW w:w="708" w:type="dxa"/>
            <w:tcBorders>
              <w:top w:val="single" w:sz="4" w:space="0" w:color="auto"/>
              <w:bottom w:val="single" w:sz="4" w:space="0" w:color="auto"/>
            </w:tcBorders>
            <w:vAlign w:val="center"/>
          </w:tcPr>
          <w:p w14:paraId="3A01DA5F" w14:textId="77777777" w:rsidR="005C5B6D" w:rsidRPr="00FC1299" w:rsidRDefault="005C5B6D" w:rsidP="00D84781">
            <w:pPr>
              <w:spacing w:before="40" w:after="2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7423462D" w14:textId="77777777" w:rsidR="005C5B6D" w:rsidRPr="00FC1299" w:rsidRDefault="005C5B6D" w:rsidP="00D84781">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08481A1F" w14:textId="77777777" w:rsidR="005C5B6D" w:rsidRPr="00FC1299" w:rsidRDefault="005C5B6D" w:rsidP="00D84781">
            <w:pPr>
              <w:spacing w:before="40" w:after="20"/>
              <w:jc w:val="center"/>
              <w:rPr>
                <w:rFonts w:ascii="Arial" w:hAnsi="Arial" w:cs="Arial"/>
                <w:b/>
                <w:sz w:val="18"/>
                <w:szCs w:val="18"/>
              </w:rPr>
            </w:pPr>
          </w:p>
        </w:tc>
      </w:tr>
      <w:tr w:rsidR="00732B78" w:rsidRPr="00FC1299" w14:paraId="62BFAE81" w14:textId="77777777" w:rsidTr="00D84781">
        <w:tc>
          <w:tcPr>
            <w:tcW w:w="5954" w:type="dxa"/>
            <w:tcBorders>
              <w:top w:val="single" w:sz="4" w:space="0" w:color="auto"/>
              <w:bottom w:val="single" w:sz="4" w:space="0" w:color="auto"/>
            </w:tcBorders>
            <w:shd w:val="clear" w:color="auto" w:fill="auto"/>
          </w:tcPr>
          <w:p w14:paraId="49A9A068" w14:textId="1F9F1758" w:rsidR="00732B78" w:rsidRPr="00FC1299" w:rsidDel="00D27B14" w:rsidRDefault="00732B78" w:rsidP="00732B78">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BGĐ tập đoàn có sự thỏa hiệp về năng lực và tính chính trực trong quản lý hay không?</w:t>
            </w:r>
          </w:p>
        </w:tc>
        <w:tc>
          <w:tcPr>
            <w:tcW w:w="567" w:type="dxa"/>
            <w:tcBorders>
              <w:top w:val="single" w:sz="4" w:space="0" w:color="auto"/>
              <w:bottom w:val="single" w:sz="4" w:space="0" w:color="auto"/>
            </w:tcBorders>
            <w:shd w:val="clear" w:color="auto" w:fill="auto"/>
          </w:tcPr>
          <w:p w14:paraId="0B7BA368" w14:textId="30DE76C3"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2138764B" w14:textId="617EEBE2"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E1EE6DA" w14:textId="5D2C1D28"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28AF73C" w14:textId="77777777" w:rsidR="00732B78" w:rsidRPr="00FC1299" w:rsidRDefault="00732B78" w:rsidP="00732B78">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383BA1EC" w14:textId="77777777" w:rsidR="00732B78" w:rsidRPr="00FC1299" w:rsidRDefault="00732B78" w:rsidP="00732B78">
            <w:pPr>
              <w:spacing w:before="40" w:after="20"/>
              <w:jc w:val="center"/>
              <w:rPr>
                <w:rFonts w:ascii="Arial" w:hAnsi="Arial" w:cs="Arial"/>
                <w:b/>
                <w:sz w:val="18"/>
                <w:szCs w:val="18"/>
              </w:rPr>
            </w:pPr>
          </w:p>
        </w:tc>
      </w:tr>
      <w:tr w:rsidR="00732B78" w:rsidRPr="00FC1299" w14:paraId="563B259E" w14:textId="77777777" w:rsidTr="00D84781">
        <w:tc>
          <w:tcPr>
            <w:tcW w:w="5954" w:type="dxa"/>
            <w:tcBorders>
              <w:top w:val="single" w:sz="4" w:space="0" w:color="auto"/>
              <w:bottom w:val="single" w:sz="4" w:space="0" w:color="auto"/>
            </w:tcBorders>
            <w:shd w:val="clear" w:color="auto" w:fill="auto"/>
          </w:tcPr>
          <w:p w14:paraId="6122168E" w14:textId="354F4CE8" w:rsidR="00732B78" w:rsidRPr="00FC1299" w:rsidDel="00D27B14" w:rsidRDefault="00732B78" w:rsidP="00732B78">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BGĐ tập đoàn có đầy đủ kiến thức và kinh nghiệm quản lý để điều hành hoạt động kinh doanh hay không?</w:t>
            </w:r>
          </w:p>
        </w:tc>
        <w:tc>
          <w:tcPr>
            <w:tcW w:w="567" w:type="dxa"/>
            <w:tcBorders>
              <w:top w:val="single" w:sz="4" w:space="0" w:color="auto"/>
              <w:bottom w:val="single" w:sz="4" w:space="0" w:color="auto"/>
            </w:tcBorders>
            <w:shd w:val="clear" w:color="auto" w:fill="auto"/>
          </w:tcPr>
          <w:p w14:paraId="73C82AE3" w14:textId="0067827E"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6122367B" w14:textId="1E05D206"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7890FBCD" w14:textId="6056F723"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D18CF9F" w14:textId="77777777" w:rsidR="00732B78" w:rsidRPr="00FC1299" w:rsidRDefault="00732B78" w:rsidP="00732B78">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6BE1F32E" w14:textId="77777777" w:rsidR="00732B78" w:rsidRPr="00FC1299" w:rsidRDefault="00732B78" w:rsidP="00732B78">
            <w:pPr>
              <w:spacing w:before="40" w:after="20"/>
              <w:jc w:val="center"/>
              <w:rPr>
                <w:rFonts w:ascii="Arial" w:hAnsi="Arial" w:cs="Arial"/>
                <w:b/>
                <w:sz w:val="18"/>
                <w:szCs w:val="18"/>
              </w:rPr>
            </w:pPr>
          </w:p>
        </w:tc>
      </w:tr>
      <w:tr w:rsidR="005C5B6D" w:rsidRPr="00FC1299" w14:paraId="016E3C2B" w14:textId="77777777" w:rsidTr="00D84781">
        <w:tc>
          <w:tcPr>
            <w:tcW w:w="5954" w:type="dxa"/>
            <w:tcBorders>
              <w:top w:val="single" w:sz="4" w:space="0" w:color="auto"/>
              <w:bottom w:val="single" w:sz="4" w:space="0" w:color="auto"/>
            </w:tcBorders>
            <w:shd w:val="clear" w:color="auto" w:fill="auto"/>
          </w:tcPr>
          <w:p w14:paraId="25EFBF5A" w14:textId="1E90D1F9" w:rsidR="005C5B6D" w:rsidRPr="00FC1299" w:rsidRDefault="00D27B14" w:rsidP="005C5B6D">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Tập đoàn </w:t>
            </w:r>
            <w:r w:rsidR="005C5B6D" w:rsidRPr="00FC1299">
              <w:rPr>
                <w:rFonts w:ascii="Arial" w:hAnsi="Arial" w:cs="Arial"/>
                <w:sz w:val="18"/>
                <w:szCs w:val="18"/>
              </w:rPr>
              <w:t xml:space="preserve">có cụ thể hóa/mô tả các yêu cầu về trình độ, kỹ năng đối với từng vị trí nhân viên không </w:t>
            </w:r>
            <w:r w:rsidR="005C5B6D" w:rsidRPr="00FC1299">
              <w:rPr>
                <w:rFonts w:ascii="Arial" w:hAnsi="Arial" w:cs="Arial"/>
                <w:i/>
                <w:sz w:val="18"/>
                <w:szCs w:val="18"/>
              </w:rPr>
              <w:t>(ví dụ</w:t>
            </w:r>
            <w:r w:rsidR="007D23D0">
              <w:rPr>
                <w:rFonts w:ascii="Arial" w:hAnsi="Arial" w:cs="Arial"/>
                <w:i/>
                <w:sz w:val="18"/>
                <w:szCs w:val="18"/>
              </w:rPr>
              <w:t>,</w:t>
            </w:r>
            <w:r w:rsidR="005C5B6D" w:rsidRPr="00FC1299">
              <w:rPr>
                <w:rFonts w:ascii="Arial" w:hAnsi="Arial" w:cs="Arial"/>
                <w:i/>
                <w:sz w:val="18"/>
                <w:szCs w:val="18"/>
              </w:rPr>
              <w:t xml:space="preserve"> trong Quy chế nhân viên)?</w:t>
            </w:r>
          </w:p>
        </w:tc>
        <w:tc>
          <w:tcPr>
            <w:tcW w:w="567" w:type="dxa"/>
            <w:tcBorders>
              <w:top w:val="single" w:sz="4" w:space="0" w:color="auto"/>
              <w:bottom w:val="single" w:sz="4" w:space="0" w:color="auto"/>
            </w:tcBorders>
            <w:shd w:val="clear" w:color="auto" w:fill="auto"/>
          </w:tcPr>
          <w:p w14:paraId="798C9A5C" w14:textId="0353E278" w:rsidR="005C5B6D" w:rsidRPr="00FC1299" w:rsidRDefault="005C5B6D" w:rsidP="00D84781">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20AC43E" w14:textId="4423C686" w:rsidR="005C5B6D" w:rsidRPr="00FC1299" w:rsidRDefault="005C5B6D" w:rsidP="00D84781">
            <w:pPr>
              <w:spacing w:before="80" w:after="40"/>
              <w:jc w:val="center"/>
              <w:rPr>
                <w:sz w:val="18"/>
                <w:szCs w:val="18"/>
              </w:rPr>
            </w:pPr>
          </w:p>
        </w:tc>
        <w:tc>
          <w:tcPr>
            <w:tcW w:w="708" w:type="dxa"/>
            <w:tcBorders>
              <w:top w:val="single" w:sz="4" w:space="0" w:color="auto"/>
              <w:bottom w:val="single" w:sz="4" w:space="0" w:color="auto"/>
            </w:tcBorders>
          </w:tcPr>
          <w:p w14:paraId="12174C14" w14:textId="2B83CD9D" w:rsidR="005C5B6D" w:rsidRPr="00FC1299" w:rsidRDefault="005C5B6D" w:rsidP="00D84781">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2CE4EAB" w14:textId="77777777" w:rsidR="005C5B6D" w:rsidRPr="00FC1299" w:rsidRDefault="005C5B6D" w:rsidP="00D84781">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5FACC0D3" w14:textId="77777777" w:rsidR="005C5B6D" w:rsidRPr="00FC1299" w:rsidRDefault="005C5B6D" w:rsidP="00D84781">
            <w:pPr>
              <w:spacing w:before="40" w:after="20"/>
              <w:jc w:val="center"/>
              <w:rPr>
                <w:rFonts w:ascii="Arial" w:hAnsi="Arial" w:cs="Arial"/>
                <w:b/>
                <w:sz w:val="18"/>
                <w:szCs w:val="18"/>
              </w:rPr>
            </w:pPr>
          </w:p>
        </w:tc>
      </w:tr>
      <w:tr w:rsidR="002B3673" w:rsidRPr="00FC1299" w14:paraId="436693E5" w14:textId="77777777" w:rsidTr="00D84781">
        <w:tc>
          <w:tcPr>
            <w:tcW w:w="5954" w:type="dxa"/>
            <w:tcBorders>
              <w:top w:val="single" w:sz="4" w:space="0" w:color="auto"/>
              <w:bottom w:val="single" w:sz="4" w:space="0" w:color="auto"/>
            </w:tcBorders>
            <w:shd w:val="clear" w:color="auto" w:fill="auto"/>
          </w:tcPr>
          <w:p w14:paraId="140FA541" w14:textId="576229DA"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Tập </w:t>
            </w:r>
            <w:r w:rsidRPr="00FC1299">
              <w:rPr>
                <w:rFonts w:ascii="Arial" w:hAnsi="Arial" w:cs="Arial" w:hint="eastAsia"/>
                <w:sz w:val="18"/>
                <w:szCs w:val="18"/>
              </w:rPr>
              <w:t>đ</w:t>
            </w:r>
            <w:r w:rsidRPr="00FC1299">
              <w:rPr>
                <w:rFonts w:ascii="Arial" w:hAnsi="Arial" w:cs="Arial"/>
                <w:sz w:val="18"/>
                <w:szCs w:val="18"/>
              </w:rPr>
              <w:t>oàn có thiết lập những yêu cầu về n</w:t>
            </w:r>
            <w:r w:rsidRPr="00FC1299">
              <w:rPr>
                <w:rFonts w:ascii="Arial" w:hAnsi="Arial" w:cs="Arial" w:hint="eastAsia"/>
                <w:sz w:val="18"/>
                <w:szCs w:val="18"/>
              </w:rPr>
              <w:t>ă</w:t>
            </w:r>
            <w:r w:rsidRPr="00FC1299">
              <w:rPr>
                <w:rFonts w:ascii="Arial" w:hAnsi="Arial" w:cs="Arial"/>
                <w:sz w:val="18"/>
                <w:szCs w:val="18"/>
              </w:rPr>
              <w:t xml:space="preserve">ng lực cho những nhân sự chủ chốt ở bộ phận KSNB hoặc </w:t>
            </w:r>
            <w:r w:rsidR="00654B23">
              <w:rPr>
                <w:rFonts w:ascii="Arial" w:hAnsi="Arial" w:cs="Arial"/>
                <w:sz w:val="18"/>
                <w:szCs w:val="18"/>
              </w:rPr>
              <w:t xml:space="preserve">bộ phận kế toán lập </w:t>
            </w:r>
            <w:r w:rsidR="0097643A" w:rsidRPr="00FC1299">
              <w:rPr>
                <w:rFonts w:ascii="Arial" w:hAnsi="Arial" w:cs="Arial"/>
                <w:sz w:val="18"/>
                <w:szCs w:val="18"/>
              </w:rPr>
              <w:t>BCTC</w:t>
            </w:r>
            <w:r w:rsidRPr="00FC1299">
              <w:rPr>
                <w:rFonts w:ascii="Arial" w:hAnsi="Arial" w:cs="Arial"/>
                <w:sz w:val="18"/>
                <w:szCs w:val="18"/>
              </w:rPr>
              <w:t xml:space="preserve"> và </w:t>
            </w:r>
            <w:r w:rsidR="0097643A" w:rsidRPr="00FC1299">
              <w:rPr>
                <w:rFonts w:ascii="Arial" w:hAnsi="Arial" w:cs="Arial"/>
                <w:sz w:val="18"/>
                <w:szCs w:val="18"/>
              </w:rPr>
              <w:t>BQT</w:t>
            </w:r>
            <w:r w:rsidRPr="00FC1299">
              <w:rPr>
                <w:rFonts w:ascii="Arial" w:hAnsi="Arial" w:cs="Arial"/>
                <w:sz w:val="18"/>
                <w:szCs w:val="18"/>
              </w:rPr>
              <w:t xml:space="preserve"> hay không?</w:t>
            </w:r>
          </w:p>
        </w:tc>
        <w:tc>
          <w:tcPr>
            <w:tcW w:w="567" w:type="dxa"/>
            <w:tcBorders>
              <w:top w:val="single" w:sz="4" w:space="0" w:color="auto"/>
              <w:bottom w:val="single" w:sz="4" w:space="0" w:color="auto"/>
            </w:tcBorders>
            <w:shd w:val="clear" w:color="auto" w:fill="auto"/>
          </w:tcPr>
          <w:p w14:paraId="37436337" w14:textId="5FC6165B"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2F41FC17" w14:textId="4D547DF8"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170C04C" w14:textId="3D7175ED"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D8DD118"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349B4303" w14:textId="77777777" w:rsidR="002B3673" w:rsidRPr="00FC1299" w:rsidRDefault="002B3673" w:rsidP="002B3673">
            <w:pPr>
              <w:spacing w:before="40" w:after="20"/>
              <w:jc w:val="center"/>
              <w:rPr>
                <w:rFonts w:ascii="Arial" w:hAnsi="Arial" w:cs="Arial"/>
                <w:b/>
                <w:sz w:val="18"/>
                <w:szCs w:val="18"/>
              </w:rPr>
            </w:pPr>
          </w:p>
        </w:tc>
      </w:tr>
      <w:tr w:rsidR="002B3673" w:rsidRPr="00FC1299" w14:paraId="432B59CD" w14:textId="77777777" w:rsidTr="00D84781">
        <w:tc>
          <w:tcPr>
            <w:tcW w:w="5954" w:type="dxa"/>
            <w:tcBorders>
              <w:top w:val="single" w:sz="4" w:space="0" w:color="auto"/>
              <w:bottom w:val="single" w:sz="4" w:space="0" w:color="auto"/>
            </w:tcBorders>
            <w:shd w:val="clear" w:color="auto" w:fill="auto"/>
          </w:tcPr>
          <w:p w14:paraId="7D06E51B" w14:textId="03AC07B2" w:rsidR="002B3673" w:rsidRPr="00FC1299" w:rsidRDefault="002B3673" w:rsidP="002B3673">
            <w:pPr>
              <w:widowControl/>
              <w:numPr>
                <w:ilvl w:val="0"/>
                <w:numId w:val="5"/>
              </w:numPr>
              <w:tabs>
                <w:tab w:val="clear" w:pos="-720"/>
                <w:tab w:val="clear" w:pos="678"/>
                <w:tab w:val="num" w:pos="36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Tập đoàn có chú trọng đến trình độ, năng lực của nhân viên được tuyển dụng </w:t>
            </w:r>
            <w:r w:rsidR="00F97723">
              <w:rPr>
                <w:rFonts w:ascii="Arial" w:hAnsi="Arial" w:cs="Arial"/>
                <w:sz w:val="18"/>
                <w:szCs w:val="18"/>
              </w:rPr>
              <w:t xml:space="preserve">hay </w:t>
            </w:r>
            <w:r w:rsidRPr="00FC1299">
              <w:rPr>
                <w:rFonts w:ascii="Arial" w:hAnsi="Arial" w:cs="Arial"/>
                <w:sz w:val="18"/>
                <w:szCs w:val="18"/>
              </w:rPr>
              <w:t>không?</w:t>
            </w:r>
          </w:p>
        </w:tc>
        <w:tc>
          <w:tcPr>
            <w:tcW w:w="567" w:type="dxa"/>
            <w:tcBorders>
              <w:top w:val="single" w:sz="4" w:space="0" w:color="auto"/>
              <w:bottom w:val="single" w:sz="4" w:space="0" w:color="auto"/>
            </w:tcBorders>
            <w:shd w:val="clear" w:color="auto" w:fill="auto"/>
          </w:tcPr>
          <w:p w14:paraId="0C903273" w14:textId="44C5CEFA"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2EC2B8A" w14:textId="73A22A67"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094F04BC" w14:textId="2F41AC9A"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7754B3B"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29D3F359" w14:textId="77777777" w:rsidR="002B3673" w:rsidRPr="00FC1299" w:rsidRDefault="002B3673" w:rsidP="002B3673">
            <w:pPr>
              <w:spacing w:before="40" w:after="20"/>
              <w:jc w:val="center"/>
              <w:rPr>
                <w:rFonts w:ascii="Arial" w:hAnsi="Arial" w:cs="Arial"/>
                <w:b/>
                <w:sz w:val="18"/>
                <w:szCs w:val="18"/>
              </w:rPr>
            </w:pPr>
          </w:p>
        </w:tc>
      </w:tr>
      <w:tr w:rsidR="002B3673" w:rsidRPr="00FC1299" w14:paraId="1545FC87" w14:textId="77777777" w:rsidTr="00D84781">
        <w:tc>
          <w:tcPr>
            <w:tcW w:w="5954" w:type="dxa"/>
            <w:tcBorders>
              <w:top w:val="single" w:sz="4" w:space="0" w:color="auto"/>
              <w:bottom w:val="single" w:sz="4" w:space="0" w:color="auto"/>
            </w:tcBorders>
            <w:shd w:val="clear" w:color="auto" w:fill="auto"/>
          </w:tcPr>
          <w:p w14:paraId="59B65BD2" w14:textId="05875B1A" w:rsidR="002B3673" w:rsidRPr="00FC1299" w:rsidRDefault="002B3673" w:rsidP="002B3673">
            <w:pPr>
              <w:widowControl/>
              <w:numPr>
                <w:ilvl w:val="0"/>
                <w:numId w:val="5"/>
              </w:numPr>
              <w:tabs>
                <w:tab w:val="clear" w:pos="-720"/>
                <w:tab w:val="clear" w:pos="678"/>
                <w:tab w:val="num" w:pos="368"/>
              </w:tabs>
              <w:overflowPunct/>
              <w:autoSpaceDE/>
              <w:autoSpaceDN/>
              <w:adjustRightInd/>
              <w:spacing w:before="60" w:after="60"/>
              <w:ind w:left="357" w:hanging="357"/>
              <w:jc w:val="both"/>
              <w:textAlignment w:val="auto"/>
              <w:rPr>
                <w:rFonts w:ascii="Arial" w:hAnsi="Arial" w:cs="Arial"/>
                <w:sz w:val="18"/>
                <w:szCs w:val="18"/>
              </w:rPr>
            </w:pPr>
            <w:r w:rsidRPr="00FC1299">
              <w:rPr>
                <w:rStyle w:val="cf01"/>
                <w:rFonts w:ascii="Arial" w:hAnsi="Arial" w:cs="Arial"/>
              </w:rPr>
              <w:t>Tập đoàn có chính sách để phát hiện những lỗ hổng về kiến thức bằng cách tuyển dụng nhân sự có năng lực hoặc đào tạo nhân sự hiện h</w:t>
            </w:r>
            <w:r w:rsidR="00992AAB" w:rsidRPr="00FC1299">
              <w:rPr>
                <w:rStyle w:val="cf01"/>
                <w:rFonts w:ascii="Arial" w:hAnsi="Arial" w:cs="Arial"/>
              </w:rPr>
              <w:t>à</w:t>
            </w:r>
            <w:r w:rsidRPr="00FC1299">
              <w:rPr>
                <w:rStyle w:val="cf01"/>
                <w:rFonts w:ascii="Arial" w:hAnsi="Arial" w:cs="Arial"/>
              </w:rPr>
              <w:t>nh hoặc sử dụng các chuyên gia hay không?</w:t>
            </w:r>
          </w:p>
        </w:tc>
        <w:tc>
          <w:tcPr>
            <w:tcW w:w="567" w:type="dxa"/>
            <w:tcBorders>
              <w:top w:val="single" w:sz="4" w:space="0" w:color="auto"/>
              <w:bottom w:val="single" w:sz="4" w:space="0" w:color="auto"/>
            </w:tcBorders>
            <w:shd w:val="clear" w:color="auto" w:fill="auto"/>
          </w:tcPr>
          <w:p w14:paraId="43ED61F4" w14:textId="34BEAF0A"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4D39F3E" w14:textId="124DEE20"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4590B995" w14:textId="52B4ECC8"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C2C5B79"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2CBE22B3" w14:textId="77777777" w:rsidR="002B3673" w:rsidRPr="00FC1299" w:rsidRDefault="002B3673" w:rsidP="002B3673">
            <w:pPr>
              <w:spacing w:before="40" w:after="20"/>
              <w:jc w:val="center"/>
              <w:rPr>
                <w:rFonts w:ascii="Arial" w:hAnsi="Arial" w:cs="Arial"/>
                <w:b/>
                <w:sz w:val="18"/>
                <w:szCs w:val="18"/>
              </w:rPr>
            </w:pPr>
          </w:p>
        </w:tc>
      </w:tr>
      <w:tr w:rsidR="002B3673" w:rsidRPr="00FC1299" w14:paraId="36133C58" w14:textId="77777777" w:rsidTr="00D84781">
        <w:tc>
          <w:tcPr>
            <w:tcW w:w="5954" w:type="dxa"/>
            <w:tcBorders>
              <w:top w:val="single" w:sz="4" w:space="0" w:color="auto"/>
              <w:bottom w:val="single" w:sz="4" w:space="0" w:color="auto"/>
            </w:tcBorders>
            <w:shd w:val="clear" w:color="auto" w:fill="auto"/>
          </w:tcPr>
          <w:p w14:paraId="7D26838E" w14:textId="7BC9627B" w:rsidR="002B3673" w:rsidRPr="00FC1299" w:rsidRDefault="002B3673" w:rsidP="002B3673">
            <w:pPr>
              <w:widowControl/>
              <w:numPr>
                <w:ilvl w:val="0"/>
                <w:numId w:val="5"/>
              </w:numPr>
              <w:tabs>
                <w:tab w:val="clear" w:pos="-720"/>
                <w:tab w:val="clear" w:pos="678"/>
                <w:tab w:val="num" w:pos="368"/>
              </w:tabs>
              <w:overflowPunct/>
              <w:autoSpaceDE/>
              <w:autoSpaceDN/>
              <w:adjustRightInd/>
              <w:spacing w:before="60" w:after="60"/>
              <w:ind w:left="357" w:hanging="357"/>
              <w:jc w:val="both"/>
              <w:textAlignment w:val="auto"/>
              <w:rPr>
                <w:rFonts w:ascii="Arial" w:hAnsi="Arial" w:cs="Arial"/>
                <w:sz w:val="18"/>
                <w:szCs w:val="18"/>
              </w:rPr>
            </w:pPr>
            <w:r w:rsidRPr="00FC1299">
              <w:rPr>
                <w:rStyle w:val="cf01"/>
                <w:rFonts w:ascii="Arial" w:hAnsi="Arial" w:cs="Arial"/>
              </w:rPr>
              <w:t>Tập đoàn có quy trình đánh giá năng lực của nhân sự định kỳ hay không? Bao gồm cả các chương trình phát triển năng lực nhân viên.</w:t>
            </w:r>
          </w:p>
        </w:tc>
        <w:tc>
          <w:tcPr>
            <w:tcW w:w="567" w:type="dxa"/>
            <w:tcBorders>
              <w:top w:val="single" w:sz="4" w:space="0" w:color="auto"/>
              <w:bottom w:val="single" w:sz="4" w:space="0" w:color="auto"/>
            </w:tcBorders>
            <w:shd w:val="clear" w:color="auto" w:fill="auto"/>
          </w:tcPr>
          <w:p w14:paraId="4991E7A1" w14:textId="01ECA67A"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D6FEDDE" w14:textId="6EBB466C"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4A054A72" w14:textId="21898E9B"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805C75D"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20BE0D5C" w14:textId="77777777" w:rsidR="002B3673" w:rsidRPr="00FC1299" w:rsidRDefault="002B3673" w:rsidP="002B3673">
            <w:pPr>
              <w:spacing w:before="40" w:after="20"/>
              <w:jc w:val="center"/>
              <w:rPr>
                <w:rFonts w:ascii="Arial" w:hAnsi="Arial" w:cs="Arial"/>
                <w:b/>
                <w:sz w:val="18"/>
                <w:szCs w:val="18"/>
              </w:rPr>
            </w:pPr>
          </w:p>
        </w:tc>
      </w:tr>
      <w:tr w:rsidR="002B3673" w:rsidRPr="00FC1299" w14:paraId="7EE79586" w14:textId="77777777" w:rsidTr="00D84781">
        <w:tc>
          <w:tcPr>
            <w:tcW w:w="5954" w:type="dxa"/>
            <w:tcBorders>
              <w:top w:val="single" w:sz="4" w:space="0" w:color="auto"/>
              <w:bottom w:val="single" w:sz="4" w:space="0" w:color="auto"/>
            </w:tcBorders>
            <w:shd w:val="clear" w:color="auto" w:fill="auto"/>
          </w:tcPr>
          <w:p w14:paraId="7120D759" w14:textId="353093F8" w:rsidR="002B3673" w:rsidRPr="00FC1299" w:rsidRDefault="002B3673" w:rsidP="002B3673">
            <w:pPr>
              <w:widowControl/>
              <w:numPr>
                <w:ilvl w:val="0"/>
                <w:numId w:val="5"/>
              </w:numPr>
              <w:tabs>
                <w:tab w:val="clear" w:pos="-720"/>
                <w:tab w:val="clear" w:pos="678"/>
                <w:tab w:val="num" w:pos="36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Tập đoàn</w:t>
            </w:r>
            <w:r w:rsidR="0026604F" w:rsidRPr="00FC1299">
              <w:rPr>
                <w:rFonts w:ascii="Arial" w:hAnsi="Arial" w:cs="Arial"/>
                <w:sz w:val="18"/>
                <w:szCs w:val="18"/>
              </w:rPr>
              <w:t xml:space="preserve"> </w:t>
            </w:r>
            <w:r w:rsidRPr="00FC1299">
              <w:rPr>
                <w:rFonts w:ascii="Arial" w:hAnsi="Arial" w:cs="Arial"/>
                <w:sz w:val="18"/>
                <w:szCs w:val="18"/>
              </w:rPr>
              <w:t>có biện pháp xử lý kịp thời đối với nhân viên không có năng lực không?</w:t>
            </w:r>
          </w:p>
        </w:tc>
        <w:tc>
          <w:tcPr>
            <w:tcW w:w="567" w:type="dxa"/>
            <w:tcBorders>
              <w:top w:val="single" w:sz="4" w:space="0" w:color="auto"/>
              <w:bottom w:val="single" w:sz="4" w:space="0" w:color="auto"/>
            </w:tcBorders>
            <w:shd w:val="clear" w:color="auto" w:fill="auto"/>
          </w:tcPr>
          <w:p w14:paraId="13F27549" w14:textId="23A96BC2"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578A200D" w14:textId="3597C313"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68FC64D8" w14:textId="1A238253"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5B58F4E"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11477F34" w14:textId="77777777" w:rsidR="002B3673" w:rsidRPr="00FC1299" w:rsidRDefault="002B3673" w:rsidP="002B3673">
            <w:pPr>
              <w:spacing w:before="40" w:after="20"/>
              <w:jc w:val="center"/>
              <w:rPr>
                <w:rFonts w:ascii="Arial" w:hAnsi="Arial" w:cs="Arial"/>
                <w:b/>
                <w:sz w:val="18"/>
                <w:szCs w:val="18"/>
              </w:rPr>
            </w:pPr>
          </w:p>
        </w:tc>
      </w:tr>
      <w:tr w:rsidR="002B3673" w:rsidRPr="00FC1299" w14:paraId="270FBDBB" w14:textId="77777777" w:rsidTr="00D84781">
        <w:tc>
          <w:tcPr>
            <w:tcW w:w="5954" w:type="dxa"/>
            <w:tcBorders>
              <w:top w:val="single" w:sz="4" w:space="0" w:color="auto"/>
              <w:bottom w:val="single" w:sz="4" w:space="0" w:color="auto"/>
            </w:tcBorders>
            <w:shd w:val="clear" w:color="auto" w:fill="auto"/>
          </w:tcPr>
          <w:p w14:paraId="15603942" w14:textId="5F4B7C7F" w:rsidR="002B3673" w:rsidRPr="00FC1299" w:rsidRDefault="002B3673" w:rsidP="002B3673">
            <w:pPr>
              <w:widowControl/>
              <w:tabs>
                <w:tab w:val="clear" w:pos="-720"/>
              </w:tabs>
              <w:overflowPunct/>
              <w:autoSpaceDE/>
              <w:autoSpaceDN/>
              <w:adjustRightInd/>
              <w:spacing w:before="60" w:after="60"/>
              <w:ind w:left="357" w:hanging="357"/>
              <w:jc w:val="both"/>
              <w:textAlignment w:val="auto"/>
              <w:rPr>
                <w:rFonts w:ascii="Arial" w:hAnsi="Arial" w:cs="Arial"/>
                <w:b/>
                <w:sz w:val="18"/>
                <w:szCs w:val="18"/>
                <w:shd w:val="clear" w:color="auto" w:fill="CCFFCC"/>
              </w:rPr>
            </w:pPr>
            <w:r w:rsidRPr="00FC1299">
              <w:rPr>
                <w:rFonts w:ascii="Arial" w:hAnsi="Arial" w:cs="Arial"/>
                <w:b/>
                <w:sz w:val="18"/>
                <w:szCs w:val="18"/>
              </w:rPr>
              <w:t>1.3</w:t>
            </w:r>
            <w:r w:rsidR="0026604F" w:rsidRPr="00FC1299">
              <w:rPr>
                <w:rFonts w:ascii="Arial" w:hAnsi="Arial" w:cs="Arial"/>
                <w:b/>
                <w:sz w:val="18"/>
                <w:szCs w:val="18"/>
              </w:rPr>
              <w:t xml:space="preserve"> </w:t>
            </w:r>
            <w:r w:rsidRPr="00FC1299">
              <w:rPr>
                <w:rFonts w:ascii="Arial" w:hAnsi="Arial" w:cs="Arial"/>
                <w:b/>
                <w:sz w:val="18"/>
                <w:szCs w:val="18"/>
              </w:rPr>
              <w:t>Sự tham gia của BQT tập đoàn</w:t>
            </w:r>
          </w:p>
        </w:tc>
        <w:tc>
          <w:tcPr>
            <w:tcW w:w="567" w:type="dxa"/>
            <w:tcBorders>
              <w:top w:val="single" w:sz="4" w:space="0" w:color="auto"/>
              <w:bottom w:val="single" w:sz="4" w:space="0" w:color="auto"/>
            </w:tcBorders>
            <w:shd w:val="clear" w:color="auto" w:fill="auto"/>
            <w:vAlign w:val="center"/>
          </w:tcPr>
          <w:p w14:paraId="27814AF5" w14:textId="77777777" w:rsidR="002B3673" w:rsidRPr="00FC1299" w:rsidRDefault="002B3673" w:rsidP="002B3673">
            <w:pPr>
              <w:tabs>
                <w:tab w:val="clear" w:pos="-720"/>
              </w:tabs>
              <w:spacing w:before="40" w:after="20"/>
              <w:ind w:right="-108"/>
              <w:jc w:val="center"/>
              <w:rPr>
                <w:rFonts w:ascii="Arial" w:hAnsi="Arial" w:cs="Arial"/>
                <w:sz w:val="18"/>
                <w:szCs w:val="18"/>
              </w:rPr>
            </w:pPr>
          </w:p>
        </w:tc>
        <w:tc>
          <w:tcPr>
            <w:tcW w:w="709" w:type="dxa"/>
            <w:tcBorders>
              <w:top w:val="single" w:sz="4" w:space="0" w:color="auto"/>
              <w:bottom w:val="single" w:sz="4" w:space="0" w:color="auto"/>
            </w:tcBorders>
            <w:shd w:val="clear" w:color="auto" w:fill="auto"/>
            <w:vAlign w:val="center"/>
          </w:tcPr>
          <w:p w14:paraId="26255267" w14:textId="77777777" w:rsidR="002B3673" w:rsidRPr="00FC1299" w:rsidRDefault="002B3673" w:rsidP="002B3673">
            <w:pPr>
              <w:spacing w:before="40" w:after="20"/>
              <w:jc w:val="center"/>
              <w:rPr>
                <w:rFonts w:ascii="Arial" w:hAnsi="Arial" w:cs="Arial"/>
                <w:sz w:val="18"/>
                <w:szCs w:val="18"/>
              </w:rPr>
            </w:pPr>
          </w:p>
        </w:tc>
        <w:tc>
          <w:tcPr>
            <w:tcW w:w="708" w:type="dxa"/>
            <w:tcBorders>
              <w:top w:val="single" w:sz="4" w:space="0" w:color="auto"/>
              <w:bottom w:val="single" w:sz="4" w:space="0" w:color="auto"/>
            </w:tcBorders>
            <w:vAlign w:val="center"/>
          </w:tcPr>
          <w:p w14:paraId="00D6F225" w14:textId="77777777" w:rsidR="002B3673" w:rsidRPr="00FC1299" w:rsidRDefault="002B3673" w:rsidP="002B3673">
            <w:pPr>
              <w:spacing w:before="40" w:after="2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11415CF"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0A959207" w14:textId="77777777" w:rsidR="002B3673" w:rsidRPr="00FC1299" w:rsidRDefault="002B3673" w:rsidP="002B3673">
            <w:pPr>
              <w:spacing w:before="40" w:after="20"/>
              <w:jc w:val="center"/>
              <w:rPr>
                <w:rFonts w:ascii="Arial" w:hAnsi="Arial" w:cs="Arial"/>
                <w:b/>
                <w:sz w:val="18"/>
                <w:szCs w:val="18"/>
              </w:rPr>
            </w:pPr>
          </w:p>
        </w:tc>
      </w:tr>
      <w:tr w:rsidR="002B3673" w:rsidRPr="00FC1299" w14:paraId="2708836E" w14:textId="77777777" w:rsidTr="00D84781">
        <w:tc>
          <w:tcPr>
            <w:tcW w:w="5954" w:type="dxa"/>
            <w:tcBorders>
              <w:top w:val="single" w:sz="4" w:space="0" w:color="auto"/>
              <w:bottom w:val="single" w:sz="4" w:space="0" w:color="auto"/>
            </w:tcBorders>
            <w:shd w:val="clear" w:color="auto" w:fill="auto"/>
          </w:tcPr>
          <w:p w14:paraId="21EE88B3" w14:textId="2FAD6034" w:rsidR="002B3673" w:rsidRPr="00FC1299" w:rsidRDefault="002B3673" w:rsidP="002B3673">
            <w:pPr>
              <w:widowControl/>
              <w:numPr>
                <w:ilvl w:val="0"/>
                <w:numId w:val="1"/>
              </w:numPr>
              <w:tabs>
                <w:tab w:val="clear" w:pos="-720"/>
              </w:tabs>
              <w:overflowPunct/>
              <w:autoSpaceDE/>
              <w:autoSpaceDN/>
              <w:adjustRightInd/>
              <w:spacing w:before="40" w:after="20"/>
              <w:jc w:val="both"/>
              <w:textAlignment w:val="auto"/>
              <w:rPr>
                <w:rFonts w:ascii="Arial" w:hAnsi="Arial" w:cs="Arial"/>
                <w:sz w:val="18"/>
                <w:szCs w:val="18"/>
              </w:rPr>
            </w:pPr>
            <w:r w:rsidRPr="00FC1299">
              <w:rPr>
                <w:rFonts w:ascii="Arial" w:hAnsi="Arial" w:cs="Arial"/>
                <w:sz w:val="18"/>
                <w:szCs w:val="18"/>
              </w:rPr>
              <w:lastRenderedPageBreak/>
              <w:t xml:space="preserve">Thành viên BQT </w:t>
            </w:r>
            <w:r w:rsidR="00F97723">
              <w:rPr>
                <w:rFonts w:ascii="Arial" w:hAnsi="Arial" w:cs="Arial"/>
                <w:sz w:val="18"/>
                <w:szCs w:val="18"/>
              </w:rPr>
              <w:t xml:space="preserve">tập đoàn </w:t>
            </w:r>
            <w:r w:rsidRPr="00FC1299">
              <w:rPr>
                <w:rFonts w:ascii="Arial" w:hAnsi="Arial" w:cs="Arial"/>
                <w:sz w:val="18"/>
                <w:szCs w:val="18"/>
              </w:rPr>
              <w:t>có độc lập với BGĐ tập đoàn hay không?</w:t>
            </w:r>
          </w:p>
        </w:tc>
        <w:tc>
          <w:tcPr>
            <w:tcW w:w="567" w:type="dxa"/>
            <w:tcBorders>
              <w:top w:val="single" w:sz="4" w:space="0" w:color="auto"/>
              <w:bottom w:val="single" w:sz="4" w:space="0" w:color="auto"/>
            </w:tcBorders>
            <w:shd w:val="clear" w:color="auto" w:fill="auto"/>
          </w:tcPr>
          <w:p w14:paraId="56FF05BB" w14:textId="6DF405E0"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08BB473" w14:textId="4592583D"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5A964743" w14:textId="1A4FEB5D"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238CAFA"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67CFB967" w14:textId="77777777" w:rsidR="002B3673" w:rsidRPr="00FC1299" w:rsidRDefault="002B3673" w:rsidP="002B3673">
            <w:pPr>
              <w:spacing w:before="40" w:after="20"/>
              <w:jc w:val="center"/>
              <w:rPr>
                <w:rFonts w:ascii="Arial" w:hAnsi="Arial" w:cs="Arial"/>
                <w:b/>
                <w:sz w:val="18"/>
                <w:szCs w:val="18"/>
              </w:rPr>
            </w:pPr>
          </w:p>
        </w:tc>
      </w:tr>
      <w:tr w:rsidR="00732B78" w:rsidRPr="00FC1299" w14:paraId="26E6DEBA" w14:textId="77777777" w:rsidTr="00D84781">
        <w:tc>
          <w:tcPr>
            <w:tcW w:w="5954" w:type="dxa"/>
            <w:tcBorders>
              <w:top w:val="single" w:sz="4" w:space="0" w:color="auto"/>
              <w:bottom w:val="single" w:sz="4" w:space="0" w:color="auto"/>
            </w:tcBorders>
            <w:shd w:val="clear" w:color="auto" w:fill="auto"/>
          </w:tcPr>
          <w:p w14:paraId="7108D3BA" w14:textId="259D7652" w:rsidR="00732B78" w:rsidRPr="00FC1299" w:rsidRDefault="00732B78" w:rsidP="00732B78">
            <w:pPr>
              <w:widowControl/>
              <w:numPr>
                <w:ilvl w:val="0"/>
                <w:numId w:val="1"/>
              </w:numPr>
              <w:tabs>
                <w:tab w:val="clear" w:pos="-720"/>
              </w:tabs>
              <w:overflowPunct/>
              <w:autoSpaceDE/>
              <w:autoSpaceDN/>
              <w:adjustRightInd/>
              <w:spacing w:before="40" w:after="20"/>
              <w:jc w:val="both"/>
              <w:textAlignment w:val="auto"/>
              <w:rPr>
                <w:rFonts w:ascii="Arial" w:hAnsi="Arial" w:cs="Arial"/>
                <w:sz w:val="18"/>
                <w:szCs w:val="18"/>
              </w:rPr>
            </w:pPr>
            <w:r w:rsidRPr="00FC1299">
              <w:rPr>
                <w:rFonts w:ascii="Arial" w:hAnsi="Arial" w:cs="Arial"/>
                <w:sz w:val="18"/>
                <w:szCs w:val="18"/>
              </w:rPr>
              <w:t>Tr</w:t>
            </w:r>
            <w:r w:rsidRPr="00FC1299">
              <w:rPr>
                <w:rFonts w:ascii="Arial" w:hAnsi="Arial" w:cs="Arial" w:hint="eastAsia"/>
                <w:sz w:val="18"/>
                <w:szCs w:val="18"/>
              </w:rPr>
              <w:t>ư</w:t>
            </w:r>
            <w:r w:rsidRPr="00FC1299">
              <w:rPr>
                <w:rFonts w:ascii="Arial" w:hAnsi="Arial" w:cs="Arial"/>
                <w:sz w:val="18"/>
                <w:szCs w:val="18"/>
              </w:rPr>
              <w:t xml:space="preserve">ờng hợp BQT </w:t>
            </w:r>
            <w:r w:rsidR="00F97723">
              <w:rPr>
                <w:rFonts w:ascii="Arial" w:hAnsi="Arial" w:cs="Arial"/>
                <w:sz w:val="18"/>
                <w:szCs w:val="18"/>
              </w:rPr>
              <w:t xml:space="preserve">tập đoàn </w:t>
            </w:r>
            <w:r w:rsidRPr="00FC1299">
              <w:rPr>
                <w:rFonts w:ascii="Arial" w:hAnsi="Arial" w:cs="Arial"/>
                <w:sz w:val="18"/>
                <w:szCs w:val="18"/>
              </w:rPr>
              <w:t xml:space="preserve">không </w:t>
            </w:r>
            <w:r w:rsidRPr="00FC1299">
              <w:rPr>
                <w:rFonts w:ascii="Arial" w:hAnsi="Arial" w:cs="Arial" w:hint="eastAsia"/>
                <w:sz w:val="18"/>
                <w:szCs w:val="18"/>
              </w:rPr>
              <w:t>đ</w:t>
            </w:r>
            <w:r w:rsidRPr="00FC1299">
              <w:rPr>
                <w:rFonts w:ascii="Arial" w:hAnsi="Arial" w:cs="Arial"/>
                <w:sz w:val="18"/>
                <w:szCs w:val="18"/>
              </w:rPr>
              <w:t xml:space="preserve">ộc lập với BGĐ, có chính sách nào </w:t>
            </w:r>
            <w:r w:rsidRPr="00FC1299">
              <w:rPr>
                <w:rFonts w:ascii="Arial" w:hAnsi="Arial" w:cs="Arial" w:hint="eastAsia"/>
                <w:sz w:val="18"/>
                <w:szCs w:val="18"/>
              </w:rPr>
              <w:t>đư</w:t>
            </w:r>
            <w:r w:rsidRPr="00FC1299">
              <w:rPr>
                <w:rFonts w:ascii="Arial" w:hAnsi="Arial" w:cs="Arial"/>
                <w:sz w:val="18"/>
                <w:szCs w:val="18"/>
              </w:rPr>
              <w:t xml:space="preserve">ợc thiết lập </w:t>
            </w:r>
            <w:r w:rsidRPr="00FC1299">
              <w:rPr>
                <w:rFonts w:ascii="Arial" w:hAnsi="Arial" w:cs="Arial" w:hint="eastAsia"/>
                <w:sz w:val="18"/>
                <w:szCs w:val="18"/>
              </w:rPr>
              <w:t>đ</w:t>
            </w:r>
            <w:r w:rsidRPr="00FC1299">
              <w:rPr>
                <w:rFonts w:ascii="Arial" w:hAnsi="Arial" w:cs="Arial"/>
                <w:sz w:val="18"/>
                <w:szCs w:val="18"/>
              </w:rPr>
              <w:t xml:space="preserve">ể giám sát các hoạt </w:t>
            </w:r>
            <w:r w:rsidRPr="00FC1299">
              <w:rPr>
                <w:rFonts w:ascii="Arial" w:hAnsi="Arial" w:cs="Arial" w:hint="eastAsia"/>
                <w:sz w:val="18"/>
                <w:szCs w:val="18"/>
              </w:rPr>
              <w:t>đ</w:t>
            </w:r>
            <w:r w:rsidRPr="00FC1299">
              <w:rPr>
                <w:rFonts w:ascii="Arial" w:hAnsi="Arial" w:cs="Arial"/>
                <w:sz w:val="18"/>
                <w:szCs w:val="18"/>
              </w:rPr>
              <w:t xml:space="preserve">ộng của </w:t>
            </w:r>
            <w:r w:rsidR="009E6B37" w:rsidRPr="00FC1299">
              <w:rPr>
                <w:rFonts w:ascii="Arial" w:hAnsi="Arial" w:cs="Arial"/>
                <w:sz w:val="18"/>
                <w:szCs w:val="18"/>
              </w:rPr>
              <w:t>t</w:t>
            </w:r>
            <w:r w:rsidRPr="00FC1299">
              <w:rPr>
                <w:rFonts w:ascii="Arial" w:hAnsi="Arial" w:cs="Arial"/>
                <w:sz w:val="18"/>
                <w:szCs w:val="18"/>
              </w:rPr>
              <w:t>hành viên</w:t>
            </w:r>
            <w:r w:rsidR="003D724D" w:rsidRPr="00FC1299">
              <w:rPr>
                <w:rFonts w:ascii="Arial" w:hAnsi="Arial" w:cs="Arial"/>
                <w:sz w:val="18"/>
                <w:szCs w:val="18"/>
              </w:rPr>
              <w:t xml:space="preserve"> </w:t>
            </w:r>
            <w:r w:rsidRPr="00FC1299">
              <w:rPr>
                <w:rFonts w:ascii="Arial" w:hAnsi="Arial" w:cs="Arial"/>
                <w:sz w:val="18"/>
                <w:szCs w:val="18"/>
              </w:rPr>
              <w:t>BGĐ không?</w:t>
            </w:r>
          </w:p>
        </w:tc>
        <w:tc>
          <w:tcPr>
            <w:tcW w:w="567" w:type="dxa"/>
            <w:tcBorders>
              <w:top w:val="single" w:sz="4" w:space="0" w:color="auto"/>
              <w:bottom w:val="single" w:sz="4" w:space="0" w:color="auto"/>
            </w:tcBorders>
            <w:shd w:val="clear" w:color="auto" w:fill="auto"/>
          </w:tcPr>
          <w:p w14:paraId="7AAF6F2B" w14:textId="3F988CCF"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748B457" w14:textId="5A5EAE4D"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7B3B40D9" w14:textId="7D519649"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B33BD78" w14:textId="77777777" w:rsidR="00732B78" w:rsidRPr="00FC1299" w:rsidRDefault="00732B78" w:rsidP="00732B78">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7AF86926" w14:textId="77777777" w:rsidR="00732B78" w:rsidRPr="00FC1299" w:rsidRDefault="00732B78" w:rsidP="00732B78">
            <w:pPr>
              <w:spacing w:before="40" w:after="20"/>
              <w:jc w:val="center"/>
              <w:rPr>
                <w:rFonts w:ascii="Arial" w:hAnsi="Arial" w:cs="Arial"/>
                <w:b/>
                <w:sz w:val="18"/>
                <w:szCs w:val="18"/>
              </w:rPr>
            </w:pPr>
          </w:p>
        </w:tc>
      </w:tr>
      <w:tr w:rsidR="002B3673" w:rsidRPr="00FC1299" w14:paraId="1E1ED2B8" w14:textId="77777777" w:rsidTr="00D84781">
        <w:tc>
          <w:tcPr>
            <w:tcW w:w="5954" w:type="dxa"/>
            <w:tcBorders>
              <w:top w:val="single" w:sz="4" w:space="0" w:color="auto"/>
              <w:bottom w:val="single" w:sz="4" w:space="0" w:color="auto"/>
            </w:tcBorders>
            <w:shd w:val="clear" w:color="auto" w:fill="auto"/>
          </w:tcPr>
          <w:p w14:paraId="0CA6D2BA" w14:textId="5F8E2159"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pacing w:val="-6"/>
                <w:sz w:val="18"/>
                <w:szCs w:val="18"/>
              </w:rPr>
            </w:pPr>
            <w:r w:rsidRPr="00FC1299">
              <w:rPr>
                <w:rFonts w:ascii="Arial" w:hAnsi="Arial" w:cs="Arial"/>
                <w:spacing w:val="-6"/>
                <w:sz w:val="18"/>
                <w:szCs w:val="18"/>
              </w:rPr>
              <w:t xml:space="preserve">BQT </w:t>
            </w:r>
            <w:r w:rsidR="00F97723">
              <w:rPr>
                <w:rFonts w:ascii="Arial" w:hAnsi="Arial" w:cs="Arial"/>
                <w:spacing w:val="-6"/>
                <w:sz w:val="18"/>
                <w:szCs w:val="18"/>
              </w:rPr>
              <w:t xml:space="preserve">tập đoàn </w:t>
            </w:r>
            <w:r w:rsidRPr="00FC1299">
              <w:rPr>
                <w:rFonts w:ascii="Arial" w:hAnsi="Arial" w:cs="Arial"/>
                <w:spacing w:val="-6"/>
                <w:sz w:val="18"/>
                <w:szCs w:val="18"/>
              </w:rPr>
              <w:t>có bao gồm những người có kinh nghiệm, vị thế không?</w:t>
            </w:r>
          </w:p>
        </w:tc>
        <w:tc>
          <w:tcPr>
            <w:tcW w:w="567" w:type="dxa"/>
            <w:tcBorders>
              <w:top w:val="single" w:sz="4" w:space="0" w:color="auto"/>
              <w:bottom w:val="single" w:sz="4" w:space="0" w:color="auto"/>
            </w:tcBorders>
            <w:shd w:val="clear" w:color="auto" w:fill="auto"/>
          </w:tcPr>
          <w:p w14:paraId="76EEF326" w14:textId="3DFF7850"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47F2E0E1" w14:textId="0CB77067"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BA9FD1E" w14:textId="745FE300"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3603885"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2D65313E" w14:textId="77777777" w:rsidR="002B3673" w:rsidRPr="00FC1299" w:rsidRDefault="002B3673" w:rsidP="002B3673">
            <w:pPr>
              <w:spacing w:before="40" w:after="20"/>
              <w:jc w:val="center"/>
              <w:rPr>
                <w:rFonts w:ascii="Arial" w:hAnsi="Arial" w:cs="Arial"/>
                <w:b/>
                <w:sz w:val="18"/>
                <w:szCs w:val="18"/>
              </w:rPr>
            </w:pPr>
          </w:p>
        </w:tc>
      </w:tr>
      <w:tr w:rsidR="002B3673" w:rsidRPr="00FC1299" w14:paraId="066A677D" w14:textId="77777777" w:rsidTr="00D84781">
        <w:tc>
          <w:tcPr>
            <w:tcW w:w="5954" w:type="dxa"/>
            <w:tcBorders>
              <w:top w:val="single" w:sz="4" w:space="0" w:color="auto"/>
              <w:bottom w:val="single" w:sz="4" w:space="0" w:color="auto"/>
            </w:tcBorders>
            <w:shd w:val="clear" w:color="auto" w:fill="auto"/>
          </w:tcPr>
          <w:p w14:paraId="1F86A35B" w14:textId="403A8751"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BQT </w:t>
            </w:r>
            <w:r w:rsidR="00F97723">
              <w:rPr>
                <w:rFonts w:ascii="Arial" w:hAnsi="Arial" w:cs="Arial"/>
                <w:sz w:val="18"/>
                <w:szCs w:val="18"/>
              </w:rPr>
              <w:t xml:space="preserve">tập đoàn </w:t>
            </w:r>
            <w:r w:rsidRPr="00FC1299">
              <w:rPr>
                <w:rFonts w:ascii="Arial" w:hAnsi="Arial" w:cs="Arial"/>
                <w:sz w:val="18"/>
                <w:szCs w:val="18"/>
              </w:rPr>
              <w:t xml:space="preserve">có thường xuyên tham gia các hoạt động quan trọng của </w:t>
            </w:r>
            <w:r w:rsidR="003D724D" w:rsidRPr="00FC1299">
              <w:rPr>
                <w:rFonts w:ascii="Arial" w:hAnsi="Arial" w:cs="Arial"/>
                <w:sz w:val="18"/>
                <w:szCs w:val="18"/>
              </w:rPr>
              <w:t xml:space="preserve">tập đoàn </w:t>
            </w:r>
            <w:r w:rsidRPr="00FC1299">
              <w:rPr>
                <w:rFonts w:ascii="Arial" w:hAnsi="Arial" w:cs="Arial"/>
                <w:sz w:val="18"/>
                <w:szCs w:val="18"/>
              </w:rPr>
              <w:t>không?</w:t>
            </w:r>
          </w:p>
        </w:tc>
        <w:tc>
          <w:tcPr>
            <w:tcW w:w="567" w:type="dxa"/>
            <w:tcBorders>
              <w:top w:val="single" w:sz="4" w:space="0" w:color="auto"/>
              <w:bottom w:val="single" w:sz="4" w:space="0" w:color="auto"/>
            </w:tcBorders>
            <w:shd w:val="clear" w:color="auto" w:fill="auto"/>
          </w:tcPr>
          <w:p w14:paraId="0B358A9E" w14:textId="62C2223E"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013777D" w14:textId="4CA87D8A"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25DBB0B5" w14:textId="76E4E8E0"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7816CF5D"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1E1E2B28" w14:textId="77777777" w:rsidR="002B3673" w:rsidRPr="00FC1299" w:rsidRDefault="002B3673" w:rsidP="002B3673">
            <w:pPr>
              <w:spacing w:before="40" w:after="20"/>
              <w:jc w:val="center"/>
              <w:rPr>
                <w:rFonts w:ascii="Arial" w:hAnsi="Arial" w:cs="Arial"/>
                <w:b/>
                <w:sz w:val="18"/>
                <w:szCs w:val="18"/>
              </w:rPr>
            </w:pPr>
          </w:p>
        </w:tc>
      </w:tr>
      <w:tr w:rsidR="002B3673" w:rsidRPr="00FC1299" w14:paraId="7907157F" w14:textId="77777777" w:rsidTr="00D84781">
        <w:tc>
          <w:tcPr>
            <w:tcW w:w="5954" w:type="dxa"/>
            <w:tcBorders>
              <w:top w:val="single" w:sz="4" w:space="0" w:color="auto"/>
              <w:bottom w:val="single" w:sz="4" w:space="0" w:color="auto"/>
            </w:tcBorders>
            <w:shd w:val="clear" w:color="auto" w:fill="auto"/>
          </w:tcPr>
          <w:p w14:paraId="3B10E49A" w14:textId="1828EA4F" w:rsidR="002B3673" w:rsidRPr="00FC1299" w:rsidRDefault="002B3673" w:rsidP="002B3673">
            <w:pPr>
              <w:widowControl/>
              <w:numPr>
                <w:ilvl w:val="0"/>
                <w:numId w:val="5"/>
              </w:numPr>
              <w:tabs>
                <w:tab w:val="clear" w:pos="-720"/>
                <w:tab w:val="num" w:pos="36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Các vấn đề quan trọng và các sai phạm có được báo cáo kịp thời với BQT</w:t>
            </w:r>
            <w:r w:rsidR="00F97723">
              <w:rPr>
                <w:rFonts w:ascii="Arial" w:hAnsi="Arial" w:cs="Arial"/>
                <w:sz w:val="18"/>
                <w:szCs w:val="18"/>
              </w:rPr>
              <w:t xml:space="preserve"> tập đoàn</w:t>
            </w:r>
            <w:r w:rsidRPr="00FC1299">
              <w:rPr>
                <w:rFonts w:ascii="Arial" w:hAnsi="Arial" w:cs="Arial"/>
                <w:sz w:val="18"/>
                <w:szCs w:val="18"/>
              </w:rPr>
              <w:t xml:space="preserve"> không?</w:t>
            </w:r>
          </w:p>
        </w:tc>
        <w:tc>
          <w:tcPr>
            <w:tcW w:w="567" w:type="dxa"/>
            <w:tcBorders>
              <w:top w:val="single" w:sz="4" w:space="0" w:color="auto"/>
              <w:bottom w:val="single" w:sz="4" w:space="0" w:color="auto"/>
            </w:tcBorders>
            <w:shd w:val="clear" w:color="auto" w:fill="auto"/>
          </w:tcPr>
          <w:p w14:paraId="121EB8A5" w14:textId="46C6E019"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3F9E5D78" w14:textId="568FE956"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3974A208" w14:textId="69F7624E"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A78D3CA"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1861BFC8" w14:textId="77777777" w:rsidR="002B3673" w:rsidRPr="00FC1299" w:rsidRDefault="002B3673" w:rsidP="002B3673">
            <w:pPr>
              <w:spacing w:before="40" w:after="20"/>
              <w:jc w:val="center"/>
              <w:rPr>
                <w:rFonts w:ascii="Arial" w:hAnsi="Arial" w:cs="Arial"/>
                <w:b/>
                <w:sz w:val="18"/>
                <w:szCs w:val="18"/>
              </w:rPr>
            </w:pPr>
          </w:p>
        </w:tc>
      </w:tr>
      <w:tr w:rsidR="002B3673" w:rsidRPr="00FC1299" w14:paraId="2CCA9691" w14:textId="77777777" w:rsidTr="00D84781">
        <w:tc>
          <w:tcPr>
            <w:tcW w:w="5954" w:type="dxa"/>
            <w:tcBorders>
              <w:top w:val="single" w:sz="4" w:space="0" w:color="auto"/>
              <w:bottom w:val="single" w:sz="4" w:space="0" w:color="auto"/>
            </w:tcBorders>
            <w:shd w:val="clear" w:color="auto" w:fill="auto"/>
          </w:tcPr>
          <w:p w14:paraId="1FD0B208" w14:textId="528330E9" w:rsidR="002B3673" w:rsidRPr="00FC1299" w:rsidRDefault="002B3673" w:rsidP="002B3673">
            <w:pPr>
              <w:widowControl/>
              <w:numPr>
                <w:ilvl w:val="0"/>
                <w:numId w:val="5"/>
              </w:numPr>
              <w:tabs>
                <w:tab w:val="clear" w:pos="-720"/>
                <w:tab w:val="num" w:pos="36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Tập đoàn có kênh thông tin kín </w:t>
            </w:r>
            <w:r w:rsidRPr="00FC1299">
              <w:rPr>
                <w:rFonts w:ascii="Arial" w:hAnsi="Arial" w:cs="Arial" w:hint="eastAsia"/>
                <w:sz w:val="18"/>
                <w:szCs w:val="18"/>
              </w:rPr>
              <w:t>đ</w:t>
            </w:r>
            <w:r w:rsidRPr="00FC1299">
              <w:rPr>
                <w:rFonts w:ascii="Arial" w:hAnsi="Arial" w:cs="Arial"/>
                <w:sz w:val="18"/>
                <w:szCs w:val="18"/>
              </w:rPr>
              <w:t>ể báo cáo các tr</w:t>
            </w:r>
            <w:r w:rsidRPr="00FC1299">
              <w:rPr>
                <w:rFonts w:ascii="Arial" w:hAnsi="Arial" w:cs="Arial" w:hint="eastAsia"/>
                <w:sz w:val="18"/>
                <w:szCs w:val="18"/>
              </w:rPr>
              <w:t>ư</w:t>
            </w:r>
            <w:r w:rsidRPr="00FC1299">
              <w:rPr>
                <w:rFonts w:ascii="Arial" w:hAnsi="Arial" w:cs="Arial"/>
                <w:sz w:val="18"/>
                <w:szCs w:val="18"/>
              </w:rPr>
              <w:t xml:space="preserve">ờng hợp vi phạm chuẩn mực và các quy định về </w:t>
            </w:r>
            <w:r w:rsidRPr="00FC1299">
              <w:rPr>
                <w:rFonts w:ascii="Arial" w:hAnsi="Arial" w:cs="Arial" w:hint="eastAsia"/>
                <w:sz w:val="18"/>
                <w:szCs w:val="18"/>
              </w:rPr>
              <w:t>đ</w:t>
            </w:r>
            <w:r w:rsidRPr="00FC1299">
              <w:rPr>
                <w:rFonts w:ascii="Arial" w:hAnsi="Arial" w:cs="Arial"/>
                <w:sz w:val="18"/>
                <w:szCs w:val="18"/>
              </w:rPr>
              <w:t xml:space="preserve">ạo đức nghề nghiệp </w:t>
            </w:r>
            <w:r w:rsidRPr="00FC1299">
              <w:rPr>
                <w:rFonts w:ascii="Arial" w:hAnsi="Arial" w:cs="Arial" w:hint="eastAsia"/>
                <w:sz w:val="18"/>
                <w:szCs w:val="18"/>
              </w:rPr>
              <w:t>đư</w:t>
            </w:r>
            <w:r w:rsidRPr="00FC1299">
              <w:rPr>
                <w:rFonts w:ascii="Arial" w:hAnsi="Arial" w:cs="Arial"/>
                <w:sz w:val="18"/>
                <w:szCs w:val="18"/>
              </w:rPr>
              <w:t>ợc phát hiện không?</w:t>
            </w:r>
            <w:r w:rsidR="0026604F" w:rsidRPr="00FC1299">
              <w:rPr>
                <w:rFonts w:ascii="Arial" w:hAnsi="Arial" w:cs="Arial"/>
                <w:sz w:val="18"/>
                <w:szCs w:val="18"/>
              </w:rPr>
              <w:t xml:space="preserve"> </w:t>
            </w:r>
          </w:p>
        </w:tc>
        <w:tc>
          <w:tcPr>
            <w:tcW w:w="567" w:type="dxa"/>
            <w:tcBorders>
              <w:top w:val="single" w:sz="4" w:space="0" w:color="auto"/>
              <w:bottom w:val="single" w:sz="4" w:space="0" w:color="auto"/>
            </w:tcBorders>
            <w:shd w:val="clear" w:color="auto" w:fill="auto"/>
          </w:tcPr>
          <w:p w14:paraId="244AB15A" w14:textId="0DF84E0A"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6082985E" w14:textId="09D67E9F"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0D1C43B7" w14:textId="04C45AF4"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105E76BC"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12FDC711" w14:textId="77777777" w:rsidR="002B3673" w:rsidRPr="00FC1299" w:rsidRDefault="002B3673" w:rsidP="002B3673">
            <w:pPr>
              <w:spacing w:before="40" w:after="20"/>
              <w:jc w:val="center"/>
              <w:rPr>
                <w:rFonts w:ascii="Arial" w:hAnsi="Arial" w:cs="Arial"/>
                <w:b/>
                <w:sz w:val="18"/>
                <w:szCs w:val="18"/>
              </w:rPr>
            </w:pPr>
          </w:p>
        </w:tc>
      </w:tr>
      <w:tr w:rsidR="002B3673" w:rsidRPr="00FC1299" w14:paraId="38937CE1" w14:textId="77777777" w:rsidTr="00D84781">
        <w:tc>
          <w:tcPr>
            <w:tcW w:w="5954" w:type="dxa"/>
            <w:tcBorders>
              <w:top w:val="single" w:sz="4" w:space="0" w:color="auto"/>
              <w:bottom w:val="single" w:sz="4" w:space="0" w:color="auto"/>
            </w:tcBorders>
            <w:shd w:val="clear" w:color="auto" w:fill="auto"/>
          </w:tcPr>
          <w:p w14:paraId="72FF05C6" w14:textId="09EAE74B"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BQT </w:t>
            </w:r>
            <w:r w:rsidR="00F97723">
              <w:rPr>
                <w:rFonts w:ascii="Arial" w:hAnsi="Arial" w:cs="Arial"/>
                <w:sz w:val="18"/>
                <w:szCs w:val="18"/>
              </w:rPr>
              <w:t xml:space="preserve">tập đoàn </w:t>
            </w:r>
            <w:r w:rsidRPr="00FC1299">
              <w:rPr>
                <w:rFonts w:ascii="Arial" w:hAnsi="Arial" w:cs="Arial"/>
                <w:sz w:val="18"/>
                <w:szCs w:val="18"/>
              </w:rPr>
              <w:t xml:space="preserve">có họp thường xuyên hoặc định kỳ và các </w:t>
            </w:r>
            <w:r w:rsidR="009E6B37" w:rsidRPr="00FC1299">
              <w:rPr>
                <w:rFonts w:ascii="Arial" w:hAnsi="Arial" w:cs="Arial"/>
                <w:sz w:val="18"/>
                <w:szCs w:val="18"/>
              </w:rPr>
              <w:t>b</w:t>
            </w:r>
            <w:r w:rsidRPr="00FC1299">
              <w:rPr>
                <w:rFonts w:ascii="Arial" w:hAnsi="Arial" w:cs="Arial"/>
                <w:sz w:val="18"/>
                <w:szCs w:val="18"/>
              </w:rPr>
              <w:t>iên bản họp có được lập kịp thời không?</w:t>
            </w:r>
          </w:p>
        </w:tc>
        <w:tc>
          <w:tcPr>
            <w:tcW w:w="567" w:type="dxa"/>
            <w:tcBorders>
              <w:top w:val="single" w:sz="4" w:space="0" w:color="auto"/>
              <w:bottom w:val="single" w:sz="4" w:space="0" w:color="auto"/>
            </w:tcBorders>
            <w:shd w:val="clear" w:color="auto" w:fill="auto"/>
          </w:tcPr>
          <w:p w14:paraId="3C8D799C" w14:textId="7BE1F729"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A7F391B" w14:textId="26D3ECC3"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DBE75B6" w14:textId="2B2EBAE6"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EB683BC"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2AE89B1D" w14:textId="77777777" w:rsidR="002B3673" w:rsidRPr="00FC1299" w:rsidRDefault="002B3673" w:rsidP="002B3673">
            <w:pPr>
              <w:spacing w:before="40" w:after="20"/>
              <w:jc w:val="center"/>
              <w:rPr>
                <w:rFonts w:ascii="Arial" w:hAnsi="Arial" w:cs="Arial"/>
                <w:b/>
                <w:sz w:val="18"/>
                <w:szCs w:val="18"/>
              </w:rPr>
            </w:pPr>
          </w:p>
        </w:tc>
      </w:tr>
      <w:tr w:rsidR="002B3673" w:rsidRPr="00FC1299" w14:paraId="445BF1DB" w14:textId="77777777" w:rsidTr="00D84781">
        <w:tc>
          <w:tcPr>
            <w:tcW w:w="5954" w:type="dxa"/>
            <w:tcBorders>
              <w:top w:val="single" w:sz="4" w:space="0" w:color="auto"/>
              <w:bottom w:val="single" w:sz="4" w:space="0" w:color="auto"/>
            </w:tcBorders>
            <w:shd w:val="clear" w:color="auto" w:fill="auto"/>
          </w:tcPr>
          <w:p w14:paraId="09735663" w14:textId="44EFA323"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BQT </w:t>
            </w:r>
            <w:r w:rsidR="00F97723">
              <w:rPr>
                <w:rFonts w:ascii="Arial" w:hAnsi="Arial" w:cs="Arial"/>
                <w:sz w:val="18"/>
                <w:szCs w:val="18"/>
              </w:rPr>
              <w:t xml:space="preserve">tập đoàn </w:t>
            </w:r>
            <w:r w:rsidRPr="00FC1299">
              <w:rPr>
                <w:rFonts w:ascii="Arial" w:hAnsi="Arial" w:cs="Arial"/>
                <w:sz w:val="18"/>
                <w:szCs w:val="18"/>
              </w:rPr>
              <w:t>có giám sát việc thực hiện của BGĐ không?</w:t>
            </w:r>
          </w:p>
        </w:tc>
        <w:tc>
          <w:tcPr>
            <w:tcW w:w="567" w:type="dxa"/>
            <w:tcBorders>
              <w:top w:val="single" w:sz="4" w:space="0" w:color="auto"/>
              <w:bottom w:val="single" w:sz="4" w:space="0" w:color="auto"/>
            </w:tcBorders>
            <w:shd w:val="clear" w:color="auto" w:fill="auto"/>
          </w:tcPr>
          <w:p w14:paraId="28C5C33F" w14:textId="3AC4DD07"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45E012F7" w14:textId="2D60165B"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04467B8" w14:textId="5A467F78"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1B4BDD74"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487B7C4A" w14:textId="77777777" w:rsidR="002B3673" w:rsidRPr="00FC1299" w:rsidRDefault="002B3673" w:rsidP="002B3673">
            <w:pPr>
              <w:spacing w:before="40" w:after="20"/>
              <w:jc w:val="center"/>
              <w:rPr>
                <w:rFonts w:ascii="Arial" w:hAnsi="Arial" w:cs="Arial"/>
                <w:b/>
                <w:sz w:val="18"/>
                <w:szCs w:val="18"/>
              </w:rPr>
            </w:pPr>
          </w:p>
        </w:tc>
      </w:tr>
      <w:tr w:rsidR="002B3673" w:rsidRPr="00FC1299" w14:paraId="521AEDAD" w14:textId="77777777" w:rsidTr="00D84781">
        <w:tc>
          <w:tcPr>
            <w:tcW w:w="5954" w:type="dxa"/>
            <w:tcBorders>
              <w:top w:val="single" w:sz="4" w:space="0" w:color="auto"/>
              <w:bottom w:val="single" w:sz="4" w:space="0" w:color="auto"/>
            </w:tcBorders>
            <w:shd w:val="clear" w:color="auto" w:fill="auto"/>
          </w:tcPr>
          <w:p w14:paraId="165A49A2" w14:textId="0AB4523C"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BQT</w:t>
            </w:r>
            <w:r w:rsidR="00F97723">
              <w:rPr>
                <w:rFonts w:ascii="Arial" w:hAnsi="Arial" w:cs="Arial"/>
                <w:sz w:val="18"/>
                <w:szCs w:val="18"/>
              </w:rPr>
              <w:t xml:space="preserve"> tập đoàn</w:t>
            </w:r>
            <w:r w:rsidRPr="00FC1299">
              <w:rPr>
                <w:rFonts w:ascii="Arial" w:hAnsi="Arial" w:cs="Arial"/>
                <w:sz w:val="18"/>
                <w:szCs w:val="18"/>
              </w:rPr>
              <w:t xml:space="preserve"> có giám sát cách làm việc của BGĐ với KTNB và kiểm toán độc lập không?</w:t>
            </w:r>
          </w:p>
        </w:tc>
        <w:tc>
          <w:tcPr>
            <w:tcW w:w="567" w:type="dxa"/>
            <w:tcBorders>
              <w:top w:val="single" w:sz="4" w:space="0" w:color="auto"/>
              <w:bottom w:val="single" w:sz="4" w:space="0" w:color="auto"/>
            </w:tcBorders>
            <w:shd w:val="clear" w:color="auto" w:fill="auto"/>
          </w:tcPr>
          <w:p w14:paraId="20C794FC" w14:textId="5D94F35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3AB45D0" w14:textId="364814CB"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CA2143A" w14:textId="06526E77"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70EEE2D6"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17812FFE" w14:textId="77777777" w:rsidR="002B3673" w:rsidRPr="00FC1299" w:rsidRDefault="002B3673" w:rsidP="002B3673">
            <w:pPr>
              <w:spacing w:before="40" w:after="20"/>
              <w:jc w:val="center"/>
              <w:rPr>
                <w:rFonts w:ascii="Arial" w:hAnsi="Arial" w:cs="Arial"/>
                <w:b/>
                <w:sz w:val="18"/>
                <w:szCs w:val="18"/>
              </w:rPr>
            </w:pPr>
          </w:p>
        </w:tc>
      </w:tr>
      <w:tr w:rsidR="002B3673" w:rsidRPr="00FC1299" w14:paraId="3DC694FF" w14:textId="77777777" w:rsidTr="00D84781">
        <w:tc>
          <w:tcPr>
            <w:tcW w:w="5954" w:type="dxa"/>
            <w:tcBorders>
              <w:top w:val="single" w:sz="4" w:space="0" w:color="auto"/>
              <w:bottom w:val="single" w:sz="4" w:space="0" w:color="auto"/>
            </w:tcBorders>
            <w:shd w:val="clear" w:color="auto" w:fill="auto"/>
          </w:tcPr>
          <w:p w14:paraId="6E1CEDD8" w14:textId="23647FFB" w:rsidR="002B3673" w:rsidRPr="00FC1299" w:rsidRDefault="002B3673" w:rsidP="002B3673">
            <w:pPr>
              <w:widowControl/>
              <w:tabs>
                <w:tab w:val="clear" w:pos="-720"/>
              </w:tabs>
              <w:overflowPunct/>
              <w:autoSpaceDE/>
              <w:autoSpaceDN/>
              <w:adjustRightInd/>
              <w:spacing w:before="60" w:after="60"/>
              <w:ind w:left="357" w:hanging="357"/>
              <w:jc w:val="both"/>
              <w:textAlignment w:val="auto"/>
              <w:rPr>
                <w:rFonts w:ascii="Arial" w:hAnsi="Arial" w:cs="Arial"/>
                <w:b/>
                <w:sz w:val="18"/>
                <w:szCs w:val="18"/>
              </w:rPr>
            </w:pPr>
            <w:r w:rsidRPr="00FC1299">
              <w:rPr>
                <w:rFonts w:ascii="Arial" w:hAnsi="Arial" w:cs="Arial"/>
                <w:b/>
                <w:sz w:val="18"/>
                <w:szCs w:val="18"/>
              </w:rPr>
              <w:t>1.4</w:t>
            </w:r>
            <w:r w:rsidR="0026604F" w:rsidRPr="00FC1299">
              <w:rPr>
                <w:rFonts w:ascii="Arial" w:hAnsi="Arial" w:cs="Arial"/>
                <w:b/>
                <w:sz w:val="18"/>
                <w:szCs w:val="18"/>
              </w:rPr>
              <w:t xml:space="preserve"> </w:t>
            </w:r>
            <w:r w:rsidRPr="00FC1299">
              <w:rPr>
                <w:rFonts w:ascii="Arial" w:hAnsi="Arial" w:cs="Arial"/>
                <w:b/>
                <w:sz w:val="18"/>
                <w:szCs w:val="18"/>
              </w:rPr>
              <w:t>Phong cách điều hành và triết lý của BGĐ tập đoàn</w:t>
            </w:r>
          </w:p>
        </w:tc>
        <w:tc>
          <w:tcPr>
            <w:tcW w:w="567" w:type="dxa"/>
            <w:tcBorders>
              <w:top w:val="single" w:sz="4" w:space="0" w:color="auto"/>
              <w:bottom w:val="single" w:sz="4" w:space="0" w:color="auto"/>
            </w:tcBorders>
            <w:shd w:val="clear" w:color="auto" w:fill="auto"/>
            <w:vAlign w:val="center"/>
          </w:tcPr>
          <w:p w14:paraId="66DD7C2A" w14:textId="77777777" w:rsidR="002B3673" w:rsidRPr="00FC1299" w:rsidRDefault="002B3673" w:rsidP="002B3673">
            <w:pPr>
              <w:tabs>
                <w:tab w:val="clear" w:pos="-720"/>
              </w:tabs>
              <w:spacing w:before="40" w:after="20"/>
              <w:ind w:right="-108"/>
              <w:jc w:val="center"/>
              <w:rPr>
                <w:rFonts w:ascii="Arial" w:hAnsi="Arial" w:cs="Arial"/>
                <w:sz w:val="18"/>
                <w:szCs w:val="18"/>
              </w:rPr>
            </w:pPr>
          </w:p>
        </w:tc>
        <w:tc>
          <w:tcPr>
            <w:tcW w:w="709" w:type="dxa"/>
            <w:tcBorders>
              <w:top w:val="single" w:sz="4" w:space="0" w:color="auto"/>
              <w:bottom w:val="single" w:sz="4" w:space="0" w:color="auto"/>
            </w:tcBorders>
            <w:shd w:val="clear" w:color="auto" w:fill="auto"/>
            <w:vAlign w:val="center"/>
          </w:tcPr>
          <w:p w14:paraId="59F14B78" w14:textId="77777777" w:rsidR="002B3673" w:rsidRPr="00FC1299" w:rsidRDefault="002B3673" w:rsidP="002B3673">
            <w:pPr>
              <w:spacing w:before="40" w:after="20"/>
              <w:jc w:val="center"/>
              <w:rPr>
                <w:rFonts w:ascii="Arial" w:hAnsi="Arial" w:cs="Arial"/>
                <w:sz w:val="18"/>
                <w:szCs w:val="18"/>
              </w:rPr>
            </w:pPr>
          </w:p>
        </w:tc>
        <w:tc>
          <w:tcPr>
            <w:tcW w:w="708" w:type="dxa"/>
            <w:tcBorders>
              <w:top w:val="single" w:sz="4" w:space="0" w:color="auto"/>
              <w:bottom w:val="single" w:sz="4" w:space="0" w:color="auto"/>
            </w:tcBorders>
            <w:vAlign w:val="center"/>
          </w:tcPr>
          <w:p w14:paraId="18E9303C" w14:textId="77777777" w:rsidR="002B3673" w:rsidRPr="00FC1299" w:rsidRDefault="002B3673" w:rsidP="002B3673">
            <w:pPr>
              <w:spacing w:before="40" w:after="2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4EC2804"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32C80077" w14:textId="77777777" w:rsidR="002B3673" w:rsidRPr="00FC1299" w:rsidRDefault="002B3673" w:rsidP="002B3673">
            <w:pPr>
              <w:spacing w:before="40" w:after="20"/>
              <w:jc w:val="center"/>
              <w:rPr>
                <w:rFonts w:ascii="Arial" w:hAnsi="Arial" w:cs="Arial"/>
                <w:b/>
                <w:sz w:val="18"/>
                <w:szCs w:val="18"/>
              </w:rPr>
            </w:pPr>
          </w:p>
        </w:tc>
      </w:tr>
      <w:tr w:rsidR="002B3673" w:rsidRPr="00FC1299" w14:paraId="0B3A7089" w14:textId="77777777" w:rsidTr="00D84781">
        <w:tblPrEx>
          <w:tblLook w:val="04A0" w:firstRow="1" w:lastRow="0" w:firstColumn="1" w:lastColumn="0" w:noHBand="0" w:noVBand="1"/>
        </w:tblPrEx>
        <w:tc>
          <w:tcPr>
            <w:tcW w:w="5954" w:type="dxa"/>
            <w:shd w:val="clear" w:color="auto" w:fill="auto"/>
          </w:tcPr>
          <w:p w14:paraId="064EC438" w14:textId="4032EF4D"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pacing w:val="-4"/>
                <w:sz w:val="18"/>
                <w:szCs w:val="18"/>
              </w:rPr>
            </w:pPr>
            <w:r w:rsidRPr="00FC1299">
              <w:rPr>
                <w:rFonts w:ascii="Arial" w:hAnsi="Arial" w:cs="Arial"/>
                <w:spacing w:val="-4"/>
                <w:sz w:val="18"/>
                <w:szCs w:val="18"/>
              </w:rPr>
              <w:t>Thái độ của BGĐ</w:t>
            </w:r>
            <w:r w:rsidR="00F97723">
              <w:rPr>
                <w:rFonts w:ascii="Arial" w:hAnsi="Arial" w:cs="Arial"/>
                <w:spacing w:val="-4"/>
                <w:sz w:val="18"/>
                <w:szCs w:val="18"/>
              </w:rPr>
              <w:t xml:space="preserve"> tập đoàn</w:t>
            </w:r>
            <w:r w:rsidRPr="00FC1299">
              <w:rPr>
                <w:rFonts w:ascii="Arial" w:hAnsi="Arial" w:cs="Arial"/>
                <w:spacing w:val="-4"/>
                <w:sz w:val="18"/>
                <w:szCs w:val="18"/>
              </w:rPr>
              <w:t xml:space="preserve"> đối với KSNB (</w:t>
            </w:r>
            <w:r w:rsidRPr="00FC1299">
              <w:rPr>
                <w:rFonts w:ascii="Arial" w:hAnsi="Arial" w:cs="Arial"/>
                <w:i/>
                <w:spacing w:val="-4"/>
                <w:sz w:val="18"/>
                <w:szCs w:val="18"/>
              </w:rPr>
              <w:t>ví dụ</w:t>
            </w:r>
            <w:r w:rsidR="007D23D0">
              <w:rPr>
                <w:rFonts w:ascii="Arial" w:hAnsi="Arial" w:cs="Arial"/>
                <w:i/>
                <w:spacing w:val="-4"/>
                <w:sz w:val="18"/>
                <w:szCs w:val="18"/>
              </w:rPr>
              <w:t>,</w:t>
            </w:r>
            <w:r w:rsidR="007D23D0" w:rsidRPr="00FC1299">
              <w:rPr>
                <w:rFonts w:ascii="Arial" w:hAnsi="Arial" w:cs="Arial"/>
                <w:i/>
                <w:spacing w:val="-4"/>
                <w:sz w:val="18"/>
                <w:szCs w:val="18"/>
              </w:rPr>
              <w:t xml:space="preserve"> </w:t>
            </w:r>
            <w:r w:rsidRPr="00FC1299">
              <w:rPr>
                <w:rFonts w:ascii="Arial" w:hAnsi="Arial" w:cs="Arial"/>
                <w:i/>
                <w:spacing w:val="-4"/>
                <w:sz w:val="18"/>
                <w:szCs w:val="18"/>
              </w:rPr>
              <w:t>có quan tâm và coi trọng việc thiết kế, thực hiện các KSNB hiệu quả không</w:t>
            </w:r>
            <w:r w:rsidRPr="00FC1299">
              <w:rPr>
                <w:rFonts w:ascii="Arial" w:hAnsi="Arial" w:cs="Arial"/>
                <w:spacing w:val="-4"/>
                <w:sz w:val="18"/>
                <w:szCs w:val="18"/>
              </w:rPr>
              <w:t xml:space="preserve">)? </w:t>
            </w:r>
          </w:p>
        </w:tc>
        <w:tc>
          <w:tcPr>
            <w:tcW w:w="567" w:type="dxa"/>
            <w:shd w:val="clear" w:color="auto" w:fill="auto"/>
          </w:tcPr>
          <w:p w14:paraId="16CA5A0F" w14:textId="618E953A" w:rsidR="002B3673" w:rsidRPr="00FC1299" w:rsidRDefault="002B3673" w:rsidP="002B3673">
            <w:pPr>
              <w:spacing w:before="80" w:after="40"/>
              <w:jc w:val="center"/>
              <w:rPr>
                <w:sz w:val="18"/>
                <w:szCs w:val="18"/>
              </w:rPr>
            </w:pPr>
          </w:p>
        </w:tc>
        <w:tc>
          <w:tcPr>
            <w:tcW w:w="709" w:type="dxa"/>
            <w:shd w:val="clear" w:color="auto" w:fill="auto"/>
          </w:tcPr>
          <w:p w14:paraId="6BEDB063" w14:textId="35FFB221" w:rsidR="002B3673" w:rsidRPr="00FC1299" w:rsidRDefault="002B3673" w:rsidP="002B3673">
            <w:pPr>
              <w:spacing w:before="80" w:after="40"/>
              <w:jc w:val="center"/>
              <w:rPr>
                <w:sz w:val="18"/>
                <w:szCs w:val="18"/>
              </w:rPr>
            </w:pPr>
          </w:p>
        </w:tc>
        <w:tc>
          <w:tcPr>
            <w:tcW w:w="708" w:type="dxa"/>
          </w:tcPr>
          <w:p w14:paraId="1894B5FC" w14:textId="2D617095" w:rsidR="002B3673" w:rsidRPr="00FC1299" w:rsidRDefault="002B3673" w:rsidP="002B3673">
            <w:pPr>
              <w:spacing w:before="80" w:after="40"/>
              <w:jc w:val="center"/>
              <w:rPr>
                <w:sz w:val="18"/>
                <w:szCs w:val="18"/>
              </w:rPr>
            </w:pPr>
          </w:p>
        </w:tc>
        <w:tc>
          <w:tcPr>
            <w:tcW w:w="993" w:type="dxa"/>
            <w:shd w:val="clear" w:color="auto" w:fill="auto"/>
          </w:tcPr>
          <w:p w14:paraId="1C164D4E" w14:textId="77777777" w:rsidR="002B3673" w:rsidRPr="00FC1299" w:rsidRDefault="002B3673" w:rsidP="002B3673">
            <w:pPr>
              <w:spacing w:before="40" w:after="20"/>
              <w:jc w:val="center"/>
              <w:rPr>
                <w:rFonts w:ascii="Arial" w:hAnsi="Arial" w:cs="Arial"/>
                <w:b/>
                <w:sz w:val="18"/>
                <w:szCs w:val="18"/>
              </w:rPr>
            </w:pPr>
          </w:p>
        </w:tc>
        <w:tc>
          <w:tcPr>
            <w:tcW w:w="848" w:type="dxa"/>
            <w:shd w:val="clear" w:color="auto" w:fill="auto"/>
          </w:tcPr>
          <w:p w14:paraId="1EA06B20" w14:textId="77777777" w:rsidR="002B3673" w:rsidRPr="00FC1299" w:rsidRDefault="002B3673" w:rsidP="002B3673">
            <w:pPr>
              <w:spacing w:before="40" w:after="20"/>
              <w:jc w:val="center"/>
              <w:rPr>
                <w:rFonts w:ascii="Arial" w:hAnsi="Arial" w:cs="Arial"/>
                <w:b/>
                <w:sz w:val="18"/>
                <w:szCs w:val="18"/>
              </w:rPr>
            </w:pPr>
          </w:p>
        </w:tc>
      </w:tr>
      <w:tr w:rsidR="002B3673" w:rsidRPr="00FC1299" w14:paraId="276CB708" w14:textId="77777777" w:rsidTr="00D84781">
        <w:tc>
          <w:tcPr>
            <w:tcW w:w="5954" w:type="dxa"/>
            <w:tcBorders>
              <w:top w:val="single" w:sz="4" w:space="0" w:color="auto"/>
              <w:bottom w:val="single" w:sz="4" w:space="0" w:color="auto"/>
            </w:tcBorders>
            <w:shd w:val="clear" w:color="auto" w:fill="auto"/>
          </w:tcPr>
          <w:p w14:paraId="5BFBFD4D" w14:textId="3F3028A4"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Phương pháp tiếp cận của BGĐ </w:t>
            </w:r>
            <w:r w:rsidR="00471053">
              <w:rPr>
                <w:rFonts w:ascii="Arial" w:hAnsi="Arial" w:cs="Arial"/>
                <w:sz w:val="18"/>
                <w:szCs w:val="18"/>
              </w:rPr>
              <w:t xml:space="preserve">tập đoàn </w:t>
            </w:r>
            <w:r w:rsidRPr="00FC1299">
              <w:rPr>
                <w:rFonts w:ascii="Arial" w:hAnsi="Arial" w:cs="Arial"/>
                <w:sz w:val="18"/>
                <w:szCs w:val="18"/>
              </w:rPr>
              <w:t xml:space="preserve">đối với rủi ro? </w:t>
            </w:r>
          </w:p>
        </w:tc>
        <w:tc>
          <w:tcPr>
            <w:tcW w:w="567" w:type="dxa"/>
            <w:tcBorders>
              <w:top w:val="single" w:sz="4" w:space="0" w:color="auto"/>
              <w:bottom w:val="single" w:sz="4" w:space="0" w:color="auto"/>
            </w:tcBorders>
            <w:shd w:val="clear" w:color="auto" w:fill="auto"/>
          </w:tcPr>
          <w:p w14:paraId="6D316263" w14:textId="0E28E0BE"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A9873FE" w14:textId="51429FFB"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65A68CD8" w14:textId="04003A8D"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17635CD"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6EFAD28F" w14:textId="77777777" w:rsidR="002B3673" w:rsidRPr="00FC1299" w:rsidRDefault="002B3673" w:rsidP="002B3673">
            <w:pPr>
              <w:spacing w:before="40" w:after="20"/>
              <w:jc w:val="center"/>
              <w:rPr>
                <w:rFonts w:ascii="Arial" w:hAnsi="Arial" w:cs="Arial"/>
                <w:b/>
                <w:sz w:val="18"/>
                <w:szCs w:val="18"/>
              </w:rPr>
            </w:pPr>
          </w:p>
        </w:tc>
      </w:tr>
      <w:tr w:rsidR="002B3673" w:rsidRPr="00FC1299" w14:paraId="0F470FA2" w14:textId="77777777" w:rsidTr="00D84781">
        <w:tc>
          <w:tcPr>
            <w:tcW w:w="5954" w:type="dxa"/>
            <w:tcBorders>
              <w:top w:val="single" w:sz="4" w:space="0" w:color="auto"/>
              <w:bottom w:val="single" w:sz="4" w:space="0" w:color="auto"/>
            </w:tcBorders>
            <w:shd w:val="clear" w:color="auto" w:fill="auto"/>
          </w:tcPr>
          <w:p w14:paraId="10B663C8" w14:textId="4ECA559D"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pacing w:val="-6"/>
                <w:sz w:val="18"/>
                <w:szCs w:val="18"/>
              </w:rPr>
            </w:pPr>
            <w:r w:rsidRPr="00FC1299">
              <w:rPr>
                <w:rFonts w:ascii="Arial" w:hAnsi="Arial" w:cs="Arial"/>
                <w:spacing w:val="-6"/>
                <w:sz w:val="18"/>
                <w:szCs w:val="18"/>
              </w:rPr>
              <w:t xml:space="preserve">Thu nhập của BGĐ </w:t>
            </w:r>
            <w:r w:rsidR="00F97723">
              <w:rPr>
                <w:rFonts w:ascii="Arial" w:hAnsi="Arial" w:cs="Arial"/>
                <w:spacing w:val="-6"/>
                <w:sz w:val="18"/>
                <w:szCs w:val="18"/>
              </w:rPr>
              <w:t xml:space="preserve">tập đoàn </w:t>
            </w:r>
            <w:r w:rsidRPr="00FC1299">
              <w:rPr>
                <w:rFonts w:ascii="Arial" w:hAnsi="Arial" w:cs="Arial"/>
                <w:spacing w:val="-6"/>
                <w:sz w:val="18"/>
                <w:szCs w:val="18"/>
              </w:rPr>
              <w:t>có dựa vào kết quả hoạt động hay không?</w:t>
            </w:r>
          </w:p>
        </w:tc>
        <w:tc>
          <w:tcPr>
            <w:tcW w:w="567" w:type="dxa"/>
            <w:tcBorders>
              <w:top w:val="single" w:sz="4" w:space="0" w:color="auto"/>
              <w:bottom w:val="single" w:sz="4" w:space="0" w:color="auto"/>
            </w:tcBorders>
            <w:shd w:val="clear" w:color="auto" w:fill="auto"/>
          </w:tcPr>
          <w:p w14:paraId="401EBA23" w14:textId="17D2E8F3"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5D79951" w14:textId="113F6ED3"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6B21B900" w14:textId="498B3F23"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07C32984"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651C71CF" w14:textId="77777777" w:rsidR="002B3673" w:rsidRPr="00FC1299" w:rsidRDefault="002B3673" w:rsidP="002B3673">
            <w:pPr>
              <w:spacing w:before="40" w:after="20"/>
              <w:jc w:val="center"/>
              <w:rPr>
                <w:rFonts w:ascii="Arial" w:hAnsi="Arial" w:cs="Arial"/>
                <w:b/>
                <w:sz w:val="18"/>
                <w:szCs w:val="18"/>
              </w:rPr>
            </w:pPr>
          </w:p>
        </w:tc>
      </w:tr>
      <w:tr w:rsidR="002B3673" w:rsidRPr="00FC1299" w14:paraId="62AE7AB3" w14:textId="77777777" w:rsidTr="00D84781">
        <w:tc>
          <w:tcPr>
            <w:tcW w:w="5954" w:type="dxa"/>
            <w:tcBorders>
              <w:top w:val="single" w:sz="4" w:space="0" w:color="auto"/>
              <w:bottom w:val="single" w:sz="4" w:space="0" w:color="auto"/>
            </w:tcBorders>
            <w:shd w:val="clear" w:color="auto" w:fill="auto"/>
          </w:tcPr>
          <w:p w14:paraId="342F6FE0" w14:textId="6F7C5CF4"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Mức độ tham gia của BGĐ </w:t>
            </w:r>
            <w:r w:rsidR="00F97723">
              <w:rPr>
                <w:rFonts w:ascii="Arial" w:hAnsi="Arial" w:cs="Arial"/>
                <w:sz w:val="18"/>
                <w:szCs w:val="18"/>
              </w:rPr>
              <w:t xml:space="preserve">tập đoàn </w:t>
            </w:r>
            <w:r w:rsidRPr="00FC1299">
              <w:rPr>
                <w:rFonts w:ascii="Arial" w:hAnsi="Arial" w:cs="Arial"/>
                <w:sz w:val="18"/>
                <w:szCs w:val="18"/>
              </w:rPr>
              <w:t xml:space="preserve">vào quá trình lập BCTC </w:t>
            </w:r>
            <w:r w:rsidRPr="00FC1299">
              <w:rPr>
                <w:rFonts w:ascii="Arial" w:hAnsi="Arial" w:cs="Arial"/>
                <w:i/>
                <w:sz w:val="18"/>
                <w:szCs w:val="18"/>
              </w:rPr>
              <w:t>(thông qua việc lựa chọn và áp dụng các chính sách kế toán, xây dựng các ước tính kế toán …)</w:t>
            </w:r>
          </w:p>
        </w:tc>
        <w:tc>
          <w:tcPr>
            <w:tcW w:w="567" w:type="dxa"/>
            <w:tcBorders>
              <w:top w:val="single" w:sz="4" w:space="0" w:color="auto"/>
              <w:bottom w:val="single" w:sz="4" w:space="0" w:color="auto"/>
            </w:tcBorders>
            <w:shd w:val="clear" w:color="auto" w:fill="auto"/>
          </w:tcPr>
          <w:p w14:paraId="1AE3BCCB" w14:textId="7E01FB2D"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DCE781C" w14:textId="2D0DE8E8"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64E2A522" w14:textId="09ACD3FE"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65E5F6D2"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423ABE97" w14:textId="77777777" w:rsidR="002B3673" w:rsidRPr="00FC1299" w:rsidRDefault="002B3673" w:rsidP="002B3673">
            <w:pPr>
              <w:spacing w:before="40" w:after="20"/>
              <w:jc w:val="center"/>
              <w:rPr>
                <w:rFonts w:ascii="Arial" w:hAnsi="Arial" w:cs="Arial"/>
                <w:b/>
                <w:sz w:val="18"/>
                <w:szCs w:val="18"/>
              </w:rPr>
            </w:pPr>
          </w:p>
        </w:tc>
      </w:tr>
      <w:tr w:rsidR="002B3673" w:rsidRPr="00FC1299" w14:paraId="205AE9EC" w14:textId="77777777" w:rsidTr="00D84781">
        <w:tc>
          <w:tcPr>
            <w:tcW w:w="5954" w:type="dxa"/>
            <w:tcBorders>
              <w:top w:val="single" w:sz="4" w:space="0" w:color="auto"/>
              <w:bottom w:val="single" w:sz="4" w:space="0" w:color="auto"/>
            </w:tcBorders>
            <w:shd w:val="clear" w:color="auto" w:fill="auto"/>
          </w:tcPr>
          <w:p w14:paraId="5AA608AE" w14:textId="025D826D"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Quan điểm của BGĐ </w:t>
            </w:r>
            <w:r w:rsidR="00F97723">
              <w:rPr>
                <w:rFonts w:ascii="Arial" w:hAnsi="Arial" w:cs="Arial"/>
                <w:sz w:val="18"/>
                <w:szCs w:val="18"/>
              </w:rPr>
              <w:t xml:space="preserve">tập đoàn </w:t>
            </w:r>
            <w:r w:rsidRPr="00FC1299">
              <w:rPr>
                <w:rFonts w:ascii="Arial" w:hAnsi="Arial" w:cs="Arial"/>
                <w:sz w:val="18"/>
                <w:szCs w:val="18"/>
              </w:rPr>
              <w:t xml:space="preserve">đối với việc lập và trình bày BCTC? </w:t>
            </w:r>
          </w:p>
        </w:tc>
        <w:tc>
          <w:tcPr>
            <w:tcW w:w="567" w:type="dxa"/>
            <w:tcBorders>
              <w:top w:val="single" w:sz="4" w:space="0" w:color="auto"/>
              <w:bottom w:val="single" w:sz="4" w:space="0" w:color="auto"/>
            </w:tcBorders>
            <w:shd w:val="clear" w:color="auto" w:fill="auto"/>
          </w:tcPr>
          <w:p w14:paraId="2EA7EB61" w14:textId="464D643B"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AFDBEDA" w14:textId="220B04AD"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38FB07F" w14:textId="1BBF2124"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6A72E95A" w14:textId="77777777" w:rsidR="002B3673" w:rsidRPr="00FC1299" w:rsidRDefault="002B3673" w:rsidP="002B3673">
            <w:pPr>
              <w:spacing w:before="40" w:after="20"/>
              <w:jc w:val="center"/>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556F0D37" w14:textId="77777777" w:rsidR="002B3673" w:rsidRPr="00FC1299" w:rsidRDefault="002B3673" w:rsidP="002B3673">
            <w:pPr>
              <w:spacing w:before="40" w:after="20"/>
              <w:jc w:val="center"/>
              <w:rPr>
                <w:rFonts w:ascii="Arial" w:hAnsi="Arial" w:cs="Arial"/>
                <w:b/>
                <w:sz w:val="18"/>
                <w:szCs w:val="18"/>
              </w:rPr>
            </w:pPr>
          </w:p>
        </w:tc>
      </w:tr>
      <w:tr w:rsidR="002B3673" w:rsidRPr="00FC1299" w14:paraId="4FA975D1" w14:textId="77777777" w:rsidTr="00D84781">
        <w:tc>
          <w:tcPr>
            <w:tcW w:w="5954" w:type="dxa"/>
            <w:tcBorders>
              <w:top w:val="single" w:sz="4" w:space="0" w:color="auto"/>
              <w:bottom w:val="single" w:sz="4" w:space="0" w:color="auto"/>
            </w:tcBorders>
            <w:shd w:val="clear" w:color="auto" w:fill="auto"/>
          </w:tcPr>
          <w:p w14:paraId="5ACCCEA3" w14:textId="545DEC32" w:rsidR="002B3673" w:rsidRPr="00FC1299" w:rsidRDefault="002B3673" w:rsidP="002B3673">
            <w:pPr>
              <w:widowControl/>
              <w:numPr>
                <w:ilvl w:val="0"/>
                <w:numId w:val="1"/>
              </w:numPr>
              <w:tabs>
                <w:tab w:val="clear" w:pos="-720"/>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Quan điểm của BGĐ</w:t>
            </w:r>
            <w:r w:rsidR="00F97723">
              <w:rPr>
                <w:rFonts w:ascii="Arial" w:hAnsi="Arial" w:cs="Arial"/>
                <w:sz w:val="18"/>
                <w:szCs w:val="18"/>
              </w:rPr>
              <w:t xml:space="preserve"> tập đoàn</w:t>
            </w:r>
            <w:r w:rsidRPr="00FC1299">
              <w:rPr>
                <w:rFonts w:ascii="Arial" w:hAnsi="Arial" w:cs="Arial"/>
                <w:sz w:val="18"/>
                <w:szCs w:val="18"/>
              </w:rPr>
              <w:t xml:space="preserve"> đối với việc xử lý thông tin, công việc kế toán và nhân sự?</w:t>
            </w:r>
          </w:p>
        </w:tc>
        <w:tc>
          <w:tcPr>
            <w:tcW w:w="567" w:type="dxa"/>
            <w:tcBorders>
              <w:top w:val="single" w:sz="4" w:space="0" w:color="auto"/>
              <w:bottom w:val="single" w:sz="4" w:space="0" w:color="auto"/>
            </w:tcBorders>
            <w:shd w:val="clear" w:color="auto" w:fill="auto"/>
          </w:tcPr>
          <w:p w14:paraId="7E201D20" w14:textId="0E670FB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310A53A1" w14:textId="22D28459"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4371CD4" w14:textId="012C0BE6"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0159ECF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71E3EA8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r>
      <w:tr w:rsidR="002B3673" w:rsidRPr="00FC1299" w14:paraId="56F105D3" w14:textId="77777777" w:rsidTr="00D84781">
        <w:tc>
          <w:tcPr>
            <w:tcW w:w="5954" w:type="dxa"/>
            <w:tcBorders>
              <w:top w:val="single" w:sz="4" w:space="0" w:color="auto"/>
              <w:bottom w:val="single" w:sz="4" w:space="0" w:color="auto"/>
            </w:tcBorders>
            <w:shd w:val="clear" w:color="auto" w:fill="auto"/>
          </w:tcPr>
          <w:p w14:paraId="5D7D85BA" w14:textId="3E463420" w:rsidR="002B3673" w:rsidRPr="00FC1299" w:rsidRDefault="002B3673" w:rsidP="002B3673">
            <w:pPr>
              <w:widowControl/>
              <w:numPr>
                <w:ilvl w:val="0"/>
                <w:numId w:val="1"/>
              </w:numPr>
              <w:tabs>
                <w:tab w:val="clear" w:pos="-720"/>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eastAsia="Calibri" w:hAnsi="Arial" w:cs="Arial"/>
                <w:sz w:val="18"/>
                <w:szCs w:val="18"/>
              </w:rPr>
              <w:t>Liệu các điểm mạnh trong yếu tố môi trường kiểm soát có thể kết hợp để cung cấp một nền tảng tốt cho các thành phần khác của KSNB hay không?</w:t>
            </w:r>
          </w:p>
        </w:tc>
        <w:tc>
          <w:tcPr>
            <w:tcW w:w="567" w:type="dxa"/>
            <w:tcBorders>
              <w:top w:val="single" w:sz="4" w:space="0" w:color="auto"/>
              <w:bottom w:val="single" w:sz="4" w:space="0" w:color="auto"/>
            </w:tcBorders>
            <w:shd w:val="clear" w:color="auto" w:fill="auto"/>
          </w:tcPr>
          <w:p w14:paraId="338005EA" w14:textId="11D12790"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16FB793" w14:textId="1FE76AD9"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45E26CE0" w14:textId="0BFADA45"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A77AB7D"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7BFA9347"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r>
      <w:tr w:rsidR="002B3673" w:rsidRPr="00FC1299" w14:paraId="5016100D" w14:textId="77777777" w:rsidTr="00D84781">
        <w:tc>
          <w:tcPr>
            <w:tcW w:w="5954" w:type="dxa"/>
            <w:tcBorders>
              <w:top w:val="single" w:sz="4" w:space="0" w:color="auto"/>
              <w:bottom w:val="single" w:sz="4" w:space="0" w:color="auto"/>
            </w:tcBorders>
            <w:shd w:val="clear" w:color="auto" w:fill="auto"/>
          </w:tcPr>
          <w:p w14:paraId="1E3CE1B0" w14:textId="264A9348" w:rsidR="002B3673" w:rsidRPr="00FC1299" w:rsidRDefault="002B3673" w:rsidP="002B3673">
            <w:pPr>
              <w:widowControl/>
              <w:numPr>
                <w:ilvl w:val="0"/>
                <w:numId w:val="1"/>
              </w:numPr>
              <w:tabs>
                <w:tab w:val="clear" w:pos="-720"/>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eastAsia="Calibri" w:hAnsi="Arial" w:cs="Arial"/>
                <w:sz w:val="18"/>
                <w:szCs w:val="18"/>
              </w:rPr>
              <w:t>Các khiếm khuyết trong môi trường kiểm soát có làm suy yếu các thành phần khác của KSNB hay không?</w:t>
            </w:r>
          </w:p>
        </w:tc>
        <w:tc>
          <w:tcPr>
            <w:tcW w:w="567" w:type="dxa"/>
            <w:tcBorders>
              <w:top w:val="single" w:sz="4" w:space="0" w:color="auto"/>
              <w:bottom w:val="single" w:sz="4" w:space="0" w:color="auto"/>
            </w:tcBorders>
            <w:shd w:val="clear" w:color="auto" w:fill="auto"/>
          </w:tcPr>
          <w:p w14:paraId="20AADFB3" w14:textId="3194333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654A9CC" w14:textId="1D7D9245"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902D3CD" w14:textId="7561359F"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C84070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000EBA8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r>
      <w:tr w:rsidR="002B3673" w:rsidRPr="00FC1299" w14:paraId="403B8982" w14:textId="77777777" w:rsidTr="00D84781">
        <w:tc>
          <w:tcPr>
            <w:tcW w:w="5954" w:type="dxa"/>
            <w:tcBorders>
              <w:top w:val="single" w:sz="4" w:space="0" w:color="auto"/>
              <w:bottom w:val="single" w:sz="4" w:space="0" w:color="auto"/>
            </w:tcBorders>
            <w:shd w:val="clear" w:color="auto" w:fill="auto"/>
          </w:tcPr>
          <w:p w14:paraId="3319B575" w14:textId="77777777" w:rsidR="002B3673" w:rsidRPr="00FC1299" w:rsidRDefault="002B3673" w:rsidP="002B3673">
            <w:pPr>
              <w:widowControl/>
              <w:tabs>
                <w:tab w:val="clear" w:pos="-720"/>
              </w:tabs>
              <w:overflowPunct/>
              <w:autoSpaceDE/>
              <w:autoSpaceDN/>
              <w:adjustRightInd/>
              <w:spacing w:before="60" w:after="40"/>
              <w:jc w:val="both"/>
              <w:textAlignment w:val="auto"/>
              <w:rPr>
                <w:rFonts w:ascii="Arial" w:hAnsi="Arial" w:cs="Arial"/>
                <w:b/>
                <w:sz w:val="18"/>
                <w:szCs w:val="18"/>
              </w:rPr>
            </w:pPr>
            <w:r w:rsidRPr="00FC1299">
              <w:rPr>
                <w:rFonts w:ascii="Arial" w:hAnsi="Arial" w:cs="Arial"/>
                <w:b/>
                <w:sz w:val="18"/>
                <w:szCs w:val="18"/>
              </w:rPr>
              <w:t>1.5 Cơ cấu tổ chức</w:t>
            </w:r>
          </w:p>
        </w:tc>
        <w:tc>
          <w:tcPr>
            <w:tcW w:w="567" w:type="dxa"/>
            <w:tcBorders>
              <w:top w:val="single" w:sz="4" w:space="0" w:color="auto"/>
              <w:bottom w:val="single" w:sz="4" w:space="0" w:color="auto"/>
            </w:tcBorders>
            <w:shd w:val="clear" w:color="auto" w:fill="auto"/>
            <w:vAlign w:val="center"/>
          </w:tcPr>
          <w:p w14:paraId="7C531DDF"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709" w:type="dxa"/>
            <w:tcBorders>
              <w:top w:val="single" w:sz="4" w:space="0" w:color="auto"/>
              <w:bottom w:val="single" w:sz="4" w:space="0" w:color="auto"/>
            </w:tcBorders>
            <w:shd w:val="clear" w:color="auto" w:fill="auto"/>
            <w:vAlign w:val="center"/>
          </w:tcPr>
          <w:p w14:paraId="1BADE215"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708" w:type="dxa"/>
            <w:tcBorders>
              <w:top w:val="single" w:sz="4" w:space="0" w:color="auto"/>
              <w:bottom w:val="single" w:sz="4" w:space="0" w:color="auto"/>
            </w:tcBorders>
            <w:vAlign w:val="center"/>
          </w:tcPr>
          <w:p w14:paraId="78C71305"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993" w:type="dxa"/>
            <w:tcBorders>
              <w:top w:val="single" w:sz="4" w:space="0" w:color="auto"/>
              <w:bottom w:val="single" w:sz="4" w:space="0" w:color="auto"/>
            </w:tcBorders>
            <w:shd w:val="clear" w:color="auto" w:fill="auto"/>
          </w:tcPr>
          <w:p w14:paraId="0831AD6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74D5917E"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r>
      <w:tr w:rsidR="002B3673" w:rsidRPr="00FC1299" w14:paraId="15A61EB6" w14:textId="77777777" w:rsidTr="00D84781">
        <w:tc>
          <w:tcPr>
            <w:tcW w:w="5954" w:type="dxa"/>
            <w:tcBorders>
              <w:top w:val="single" w:sz="4" w:space="0" w:color="auto"/>
              <w:bottom w:val="single" w:sz="4" w:space="0" w:color="auto"/>
            </w:tcBorders>
            <w:shd w:val="clear" w:color="auto" w:fill="auto"/>
          </w:tcPr>
          <w:p w14:paraId="47170815" w14:textId="77C67DEE" w:rsidR="002B3673" w:rsidRPr="00FC1299" w:rsidRDefault="002B3673" w:rsidP="002B3673">
            <w:pPr>
              <w:widowControl/>
              <w:numPr>
                <w:ilvl w:val="0"/>
                <w:numId w:val="1"/>
              </w:numPr>
              <w:tabs>
                <w:tab w:val="clear" w:pos="-720"/>
              </w:tabs>
              <w:overflowPunct/>
              <w:autoSpaceDE/>
              <w:autoSpaceDN/>
              <w:adjustRightInd/>
              <w:spacing w:before="60" w:after="40"/>
              <w:ind w:left="357" w:hanging="357"/>
              <w:jc w:val="both"/>
              <w:textAlignment w:val="auto"/>
              <w:rPr>
                <w:rFonts w:ascii="Arial" w:hAnsi="Arial" w:cs="Arial"/>
                <w:spacing w:val="-4"/>
                <w:sz w:val="18"/>
                <w:szCs w:val="18"/>
              </w:rPr>
            </w:pPr>
            <w:r w:rsidRPr="00FC1299">
              <w:rPr>
                <w:rFonts w:ascii="Arial" w:hAnsi="Arial" w:cs="Arial"/>
                <w:spacing w:val="-4"/>
                <w:sz w:val="18"/>
                <w:szCs w:val="18"/>
              </w:rPr>
              <w:t>Cơ cấu tổ chức tập đoàn có phù hợp với mục tiêu, quy mô, lĩnh vực, hoạt động kinh doanh và khu vực địa lý kinh doanh của đơn vị không?</w:t>
            </w:r>
          </w:p>
        </w:tc>
        <w:tc>
          <w:tcPr>
            <w:tcW w:w="567" w:type="dxa"/>
            <w:tcBorders>
              <w:top w:val="single" w:sz="4" w:space="0" w:color="auto"/>
              <w:bottom w:val="single" w:sz="4" w:space="0" w:color="auto"/>
            </w:tcBorders>
            <w:shd w:val="clear" w:color="auto" w:fill="auto"/>
          </w:tcPr>
          <w:p w14:paraId="599DEEE2" w14:textId="2D530112"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AE24B77" w14:textId="645CEBC6"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675D544" w14:textId="5BCDFBC5"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1838505"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sz w:val="18"/>
                <w:szCs w:val="18"/>
              </w:rPr>
            </w:pPr>
          </w:p>
        </w:tc>
        <w:tc>
          <w:tcPr>
            <w:tcW w:w="848" w:type="dxa"/>
            <w:tcBorders>
              <w:top w:val="single" w:sz="4" w:space="0" w:color="auto"/>
              <w:bottom w:val="single" w:sz="4" w:space="0" w:color="auto"/>
            </w:tcBorders>
            <w:shd w:val="clear" w:color="auto" w:fill="auto"/>
            <w:vAlign w:val="center"/>
          </w:tcPr>
          <w:p w14:paraId="4D92D946"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sz w:val="18"/>
                <w:szCs w:val="18"/>
              </w:rPr>
            </w:pPr>
          </w:p>
        </w:tc>
      </w:tr>
      <w:tr w:rsidR="002B3673" w:rsidRPr="00FC1299" w14:paraId="77389113" w14:textId="77777777" w:rsidTr="00D84781">
        <w:tc>
          <w:tcPr>
            <w:tcW w:w="5954" w:type="dxa"/>
            <w:tcBorders>
              <w:top w:val="single" w:sz="4" w:space="0" w:color="auto"/>
              <w:bottom w:val="single" w:sz="4" w:space="0" w:color="auto"/>
            </w:tcBorders>
            <w:shd w:val="clear" w:color="auto" w:fill="auto"/>
          </w:tcPr>
          <w:p w14:paraId="20F4DC26" w14:textId="0E50A593"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Cơ cấu tổ chức tập đoàn có khác biệt với các tập đoàn có quy mô tương tự của ngành không?</w:t>
            </w:r>
          </w:p>
        </w:tc>
        <w:tc>
          <w:tcPr>
            <w:tcW w:w="567" w:type="dxa"/>
            <w:tcBorders>
              <w:top w:val="single" w:sz="4" w:space="0" w:color="auto"/>
              <w:bottom w:val="single" w:sz="4" w:space="0" w:color="auto"/>
            </w:tcBorders>
            <w:shd w:val="clear" w:color="auto" w:fill="auto"/>
          </w:tcPr>
          <w:p w14:paraId="6CAE61D6" w14:textId="0840A38A"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8EC4C3E" w14:textId="32CE98FC"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C35F052" w14:textId="3ACFC9B3"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C512EC3"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sz w:val="18"/>
                <w:szCs w:val="18"/>
              </w:rPr>
            </w:pPr>
          </w:p>
        </w:tc>
        <w:tc>
          <w:tcPr>
            <w:tcW w:w="848" w:type="dxa"/>
            <w:tcBorders>
              <w:top w:val="single" w:sz="4" w:space="0" w:color="auto"/>
              <w:bottom w:val="single" w:sz="4" w:space="0" w:color="auto"/>
            </w:tcBorders>
            <w:shd w:val="clear" w:color="auto" w:fill="auto"/>
            <w:vAlign w:val="center"/>
          </w:tcPr>
          <w:p w14:paraId="317BD8CA"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sz w:val="18"/>
                <w:szCs w:val="18"/>
              </w:rPr>
            </w:pPr>
          </w:p>
        </w:tc>
      </w:tr>
      <w:tr w:rsidR="00732B78" w:rsidRPr="00FC1299" w14:paraId="4C2B39F7" w14:textId="77777777" w:rsidTr="00D84781">
        <w:tc>
          <w:tcPr>
            <w:tcW w:w="5954" w:type="dxa"/>
            <w:tcBorders>
              <w:top w:val="single" w:sz="4" w:space="0" w:color="auto"/>
              <w:bottom w:val="single" w:sz="4" w:space="0" w:color="auto"/>
            </w:tcBorders>
            <w:shd w:val="clear" w:color="auto" w:fill="auto"/>
          </w:tcPr>
          <w:p w14:paraId="5EC32F53" w14:textId="5D09DEE7" w:rsidR="00732B78" w:rsidRPr="00FC1299" w:rsidRDefault="00732B78" w:rsidP="00732B78">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eastAsia="Calibri" w:hAnsi="Arial" w:cs="Arial"/>
                <w:iCs/>
                <w:sz w:val="18"/>
                <w:szCs w:val="18"/>
              </w:rPr>
              <w:t xml:space="preserve">Có phải giám sát BGĐ tập đoàn không hiệu quả do sự độc quyền trong quản lý bởi 1 người hoặc nhóm nhỏ người (không phải là chủ sở hữu trong </w:t>
            </w:r>
            <w:r w:rsidR="003D724D" w:rsidRPr="00FC1299">
              <w:rPr>
                <w:rFonts w:ascii="Arial" w:eastAsia="Calibri" w:hAnsi="Arial" w:cs="Arial"/>
                <w:iCs/>
                <w:sz w:val="18"/>
                <w:szCs w:val="18"/>
              </w:rPr>
              <w:t>DN</w:t>
            </w:r>
            <w:r w:rsidRPr="00FC1299">
              <w:rPr>
                <w:rFonts w:ascii="Arial" w:eastAsia="Calibri" w:hAnsi="Arial" w:cs="Arial"/>
                <w:iCs/>
                <w:sz w:val="18"/>
                <w:szCs w:val="18"/>
              </w:rPr>
              <w:t>) mà không có sự kiểm soát bù đắp hay không?</w:t>
            </w:r>
          </w:p>
        </w:tc>
        <w:tc>
          <w:tcPr>
            <w:tcW w:w="567" w:type="dxa"/>
            <w:tcBorders>
              <w:top w:val="single" w:sz="4" w:space="0" w:color="auto"/>
              <w:bottom w:val="single" w:sz="4" w:space="0" w:color="auto"/>
            </w:tcBorders>
            <w:shd w:val="clear" w:color="auto" w:fill="auto"/>
          </w:tcPr>
          <w:p w14:paraId="00FB6C95" w14:textId="5EB91BF5"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4881330C" w14:textId="7E727040"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F901F91" w14:textId="074936D2"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7717B233"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hAnsi="Arial" w:cs="Arial"/>
                <w:sz w:val="18"/>
                <w:szCs w:val="18"/>
              </w:rPr>
            </w:pPr>
          </w:p>
        </w:tc>
        <w:tc>
          <w:tcPr>
            <w:tcW w:w="848" w:type="dxa"/>
            <w:tcBorders>
              <w:top w:val="single" w:sz="4" w:space="0" w:color="auto"/>
              <w:bottom w:val="single" w:sz="4" w:space="0" w:color="auto"/>
            </w:tcBorders>
            <w:shd w:val="clear" w:color="auto" w:fill="auto"/>
            <w:vAlign w:val="center"/>
          </w:tcPr>
          <w:p w14:paraId="631C3507"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hAnsi="Arial" w:cs="Arial"/>
                <w:sz w:val="18"/>
                <w:szCs w:val="18"/>
              </w:rPr>
            </w:pPr>
          </w:p>
        </w:tc>
      </w:tr>
      <w:tr w:rsidR="00732B78" w:rsidRPr="00FC1299" w14:paraId="5F87F048" w14:textId="77777777" w:rsidTr="00D84781">
        <w:tc>
          <w:tcPr>
            <w:tcW w:w="5954" w:type="dxa"/>
            <w:tcBorders>
              <w:top w:val="single" w:sz="4" w:space="0" w:color="auto"/>
              <w:bottom w:val="single" w:sz="4" w:space="0" w:color="auto"/>
            </w:tcBorders>
            <w:shd w:val="clear" w:color="auto" w:fill="auto"/>
          </w:tcPr>
          <w:p w14:paraId="309198BC" w14:textId="3EA885FC" w:rsidR="00732B78" w:rsidRPr="00FC1299" w:rsidRDefault="00732B78" w:rsidP="00732B78">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eastAsia="Calibri" w:hAnsi="Arial" w:cs="Arial"/>
                <w:sz w:val="18"/>
                <w:szCs w:val="18"/>
              </w:rPr>
              <w:t>Tập đoàn có khả năng bị ảnh hưởng và chi phối bởi bên liên quan hay không?</w:t>
            </w:r>
          </w:p>
        </w:tc>
        <w:tc>
          <w:tcPr>
            <w:tcW w:w="567" w:type="dxa"/>
            <w:tcBorders>
              <w:top w:val="single" w:sz="4" w:space="0" w:color="auto"/>
              <w:bottom w:val="single" w:sz="4" w:space="0" w:color="auto"/>
            </w:tcBorders>
            <w:shd w:val="clear" w:color="auto" w:fill="auto"/>
          </w:tcPr>
          <w:p w14:paraId="5C9D2568" w14:textId="1EC8DB9A"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3B10111" w14:textId="1A9D5719"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882AD70" w14:textId="21231DBF"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8446760"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hAnsi="Arial" w:cs="Arial"/>
                <w:sz w:val="18"/>
                <w:szCs w:val="18"/>
              </w:rPr>
            </w:pPr>
          </w:p>
        </w:tc>
        <w:tc>
          <w:tcPr>
            <w:tcW w:w="848" w:type="dxa"/>
            <w:tcBorders>
              <w:top w:val="single" w:sz="4" w:space="0" w:color="auto"/>
              <w:bottom w:val="single" w:sz="4" w:space="0" w:color="auto"/>
            </w:tcBorders>
            <w:shd w:val="clear" w:color="auto" w:fill="auto"/>
            <w:vAlign w:val="center"/>
          </w:tcPr>
          <w:p w14:paraId="133E7E82"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hAnsi="Arial" w:cs="Arial"/>
                <w:sz w:val="18"/>
                <w:szCs w:val="18"/>
              </w:rPr>
            </w:pPr>
          </w:p>
        </w:tc>
      </w:tr>
      <w:tr w:rsidR="002B3673" w:rsidRPr="00FC1299" w14:paraId="4AB9C863" w14:textId="77777777" w:rsidTr="00D84781">
        <w:tc>
          <w:tcPr>
            <w:tcW w:w="5954" w:type="dxa"/>
            <w:tcBorders>
              <w:top w:val="single" w:sz="4" w:space="0" w:color="auto"/>
              <w:bottom w:val="single" w:sz="4" w:space="0" w:color="auto"/>
            </w:tcBorders>
            <w:shd w:val="clear" w:color="auto" w:fill="auto"/>
          </w:tcPr>
          <w:p w14:paraId="502281FC" w14:textId="77777777" w:rsidR="002B3673" w:rsidRPr="00FC1299" w:rsidRDefault="002B3673" w:rsidP="002B3673">
            <w:pPr>
              <w:widowControl/>
              <w:tabs>
                <w:tab w:val="clear" w:pos="-720"/>
              </w:tabs>
              <w:overflowPunct/>
              <w:autoSpaceDE/>
              <w:autoSpaceDN/>
              <w:adjustRightInd/>
              <w:spacing w:before="60" w:after="40"/>
              <w:ind w:left="357" w:hanging="357"/>
              <w:jc w:val="both"/>
              <w:textAlignment w:val="auto"/>
              <w:rPr>
                <w:rFonts w:ascii="Arial" w:hAnsi="Arial" w:cs="Arial"/>
                <w:b/>
                <w:sz w:val="18"/>
                <w:szCs w:val="18"/>
              </w:rPr>
            </w:pPr>
            <w:r w:rsidRPr="00FC1299">
              <w:rPr>
                <w:rFonts w:ascii="Arial" w:hAnsi="Arial" w:cs="Arial"/>
                <w:b/>
                <w:sz w:val="18"/>
                <w:szCs w:val="18"/>
              </w:rPr>
              <w:t>1.6 Phân công quyền hạn và trách nhiệm</w:t>
            </w:r>
          </w:p>
        </w:tc>
        <w:tc>
          <w:tcPr>
            <w:tcW w:w="567" w:type="dxa"/>
            <w:tcBorders>
              <w:top w:val="single" w:sz="4" w:space="0" w:color="auto"/>
              <w:bottom w:val="single" w:sz="4" w:space="0" w:color="auto"/>
            </w:tcBorders>
            <w:shd w:val="clear" w:color="auto" w:fill="auto"/>
            <w:vAlign w:val="center"/>
          </w:tcPr>
          <w:p w14:paraId="56E17298"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709" w:type="dxa"/>
            <w:tcBorders>
              <w:top w:val="single" w:sz="4" w:space="0" w:color="auto"/>
              <w:bottom w:val="single" w:sz="4" w:space="0" w:color="auto"/>
            </w:tcBorders>
            <w:shd w:val="clear" w:color="auto" w:fill="auto"/>
            <w:vAlign w:val="center"/>
          </w:tcPr>
          <w:p w14:paraId="21F60717"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708" w:type="dxa"/>
            <w:tcBorders>
              <w:top w:val="single" w:sz="4" w:space="0" w:color="auto"/>
              <w:bottom w:val="single" w:sz="4" w:space="0" w:color="auto"/>
            </w:tcBorders>
            <w:vAlign w:val="center"/>
          </w:tcPr>
          <w:p w14:paraId="767AB6F9"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993" w:type="dxa"/>
            <w:tcBorders>
              <w:top w:val="single" w:sz="4" w:space="0" w:color="auto"/>
              <w:bottom w:val="single" w:sz="4" w:space="0" w:color="auto"/>
            </w:tcBorders>
            <w:shd w:val="clear" w:color="auto" w:fill="auto"/>
          </w:tcPr>
          <w:p w14:paraId="5CCA6272"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5B2F9025"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r>
      <w:tr w:rsidR="002B3673" w:rsidRPr="00FC1299" w14:paraId="174762FD" w14:textId="77777777" w:rsidTr="00D84781">
        <w:tc>
          <w:tcPr>
            <w:tcW w:w="5954" w:type="dxa"/>
            <w:tcBorders>
              <w:top w:val="single" w:sz="4" w:space="0" w:color="auto"/>
              <w:bottom w:val="single" w:sz="4" w:space="0" w:color="auto"/>
            </w:tcBorders>
            <w:shd w:val="clear" w:color="auto" w:fill="auto"/>
          </w:tcPr>
          <w:p w14:paraId="54495BD9" w14:textId="273A606B" w:rsidR="002B3673" w:rsidRPr="00FC1299" w:rsidRDefault="002B3673" w:rsidP="002B3673">
            <w:pPr>
              <w:widowControl/>
              <w:numPr>
                <w:ilvl w:val="0"/>
                <w:numId w:val="1"/>
              </w:numPr>
              <w:tabs>
                <w:tab w:val="clear" w:pos="-720"/>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Tập đoàn có các chính sách và thủ tục cho việc uỷ quyền và phê duyệt các nghiệp vụ ở từng mức độ phù hợp</w:t>
            </w:r>
            <w:r w:rsidR="00106D48" w:rsidRPr="00FC1299">
              <w:rPr>
                <w:rFonts w:ascii="Arial" w:hAnsi="Arial" w:cs="Arial"/>
                <w:sz w:val="18"/>
                <w:szCs w:val="18"/>
              </w:rPr>
              <w:t xml:space="preserve"> hay</w:t>
            </w:r>
            <w:r w:rsidRPr="00FC1299">
              <w:rPr>
                <w:rFonts w:ascii="Arial" w:hAnsi="Arial" w:cs="Arial"/>
                <w:sz w:val="18"/>
                <w:szCs w:val="18"/>
              </w:rPr>
              <w:t xml:space="preserve"> không?</w:t>
            </w:r>
          </w:p>
        </w:tc>
        <w:tc>
          <w:tcPr>
            <w:tcW w:w="567" w:type="dxa"/>
            <w:tcBorders>
              <w:top w:val="single" w:sz="4" w:space="0" w:color="auto"/>
              <w:bottom w:val="single" w:sz="4" w:space="0" w:color="auto"/>
            </w:tcBorders>
            <w:shd w:val="clear" w:color="auto" w:fill="auto"/>
          </w:tcPr>
          <w:p w14:paraId="1D558487" w14:textId="5B38DCAF"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4C9E9B5" w14:textId="2F771D89"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0117CD94" w14:textId="07B4E332"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09364DF5"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359636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50A19B9F" w14:textId="77777777" w:rsidTr="00D84781">
        <w:tc>
          <w:tcPr>
            <w:tcW w:w="5954" w:type="dxa"/>
            <w:tcBorders>
              <w:top w:val="single" w:sz="4" w:space="0" w:color="auto"/>
              <w:bottom w:val="single" w:sz="4" w:space="0" w:color="auto"/>
            </w:tcBorders>
            <w:shd w:val="clear" w:color="auto" w:fill="auto"/>
          </w:tcPr>
          <w:p w14:paraId="28AD49B5" w14:textId="3DFAD095"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Tập đoàn có sự giám sát và kiểm tra phù hợp đối với những hoạt động được phân quyền cho nhân viên </w:t>
            </w:r>
            <w:r w:rsidR="00106D48" w:rsidRPr="00FC1299">
              <w:rPr>
                <w:rFonts w:ascii="Arial" w:hAnsi="Arial" w:cs="Arial"/>
                <w:sz w:val="18"/>
                <w:szCs w:val="18"/>
              </w:rPr>
              <w:t xml:space="preserve">hay </w:t>
            </w:r>
            <w:r w:rsidRPr="00FC1299">
              <w:rPr>
                <w:rFonts w:ascii="Arial" w:hAnsi="Arial" w:cs="Arial"/>
                <w:sz w:val="18"/>
                <w:szCs w:val="18"/>
              </w:rPr>
              <w:t xml:space="preserve">không? </w:t>
            </w:r>
          </w:p>
        </w:tc>
        <w:tc>
          <w:tcPr>
            <w:tcW w:w="567" w:type="dxa"/>
            <w:tcBorders>
              <w:top w:val="single" w:sz="4" w:space="0" w:color="auto"/>
              <w:bottom w:val="single" w:sz="4" w:space="0" w:color="auto"/>
            </w:tcBorders>
            <w:shd w:val="clear" w:color="auto" w:fill="auto"/>
          </w:tcPr>
          <w:p w14:paraId="1AF17305" w14:textId="417CA12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3BD642DF" w14:textId="653EFA2E"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25D0421D" w14:textId="3C10AC93"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1850D47"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85B4638"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09DA5A0A" w14:textId="77777777" w:rsidTr="00D84781">
        <w:tc>
          <w:tcPr>
            <w:tcW w:w="5954" w:type="dxa"/>
            <w:tcBorders>
              <w:top w:val="single" w:sz="4" w:space="0" w:color="auto"/>
              <w:bottom w:val="single" w:sz="4" w:space="0" w:color="auto"/>
            </w:tcBorders>
            <w:shd w:val="clear" w:color="auto" w:fill="auto"/>
          </w:tcPr>
          <w:p w14:paraId="62DC1553" w14:textId="38A83397"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pacing w:val="4"/>
                <w:sz w:val="18"/>
                <w:szCs w:val="18"/>
              </w:rPr>
            </w:pPr>
            <w:r w:rsidRPr="00FC1299">
              <w:rPr>
                <w:rFonts w:ascii="Arial" w:hAnsi="Arial" w:cs="Arial"/>
                <w:spacing w:val="4"/>
                <w:sz w:val="18"/>
                <w:szCs w:val="18"/>
              </w:rPr>
              <w:t>Nhân viên của tập đoàn có hiểu rõ nhiệm vụ của mình và của những cá nhân có liên quan đến công việc của mình hay không?</w:t>
            </w:r>
          </w:p>
        </w:tc>
        <w:tc>
          <w:tcPr>
            <w:tcW w:w="567" w:type="dxa"/>
            <w:tcBorders>
              <w:top w:val="single" w:sz="4" w:space="0" w:color="auto"/>
              <w:bottom w:val="single" w:sz="4" w:space="0" w:color="auto"/>
            </w:tcBorders>
            <w:shd w:val="clear" w:color="auto" w:fill="auto"/>
          </w:tcPr>
          <w:p w14:paraId="302B06F1" w14:textId="66B9528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DB613B4" w14:textId="6E9FD7B0"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D1EDD85" w14:textId="05226231"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4251E58"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F09E672"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3E8272C5" w14:textId="77777777" w:rsidTr="00D84781">
        <w:tc>
          <w:tcPr>
            <w:tcW w:w="5954" w:type="dxa"/>
            <w:tcBorders>
              <w:top w:val="single" w:sz="4" w:space="0" w:color="auto"/>
              <w:bottom w:val="single" w:sz="4" w:space="0" w:color="auto"/>
            </w:tcBorders>
            <w:shd w:val="clear" w:color="auto" w:fill="auto"/>
          </w:tcPr>
          <w:p w14:paraId="18BCF512" w14:textId="00322AFF"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lastRenderedPageBreak/>
              <w:t xml:space="preserve">Những người thực hiện công tác giám sát có đủ thời gian để thực hiện công việc giám sát của mình </w:t>
            </w:r>
            <w:r w:rsidR="00106D48" w:rsidRPr="00FC1299">
              <w:rPr>
                <w:rFonts w:ascii="Arial" w:hAnsi="Arial" w:cs="Arial"/>
                <w:sz w:val="18"/>
                <w:szCs w:val="18"/>
              </w:rPr>
              <w:t xml:space="preserve">hay </w:t>
            </w:r>
            <w:r w:rsidRPr="00FC1299">
              <w:rPr>
                <w:rFonts w:ascii="Arial" w:hAnsi="Arial" w:cs="Arial"/>
                <w:sz w:val="18"/>
                <w:szCs w:val="18"/>
              </w:rPr>
              <w:t>không?</w:t>
            </w:r>
          </w:p>
        </w:tc>
        <w:tc>
          <w:tcPr>
            <w:tcW w:w="567" w:type="dxa"/>
            <w:tcBorders>
              <w:top w:val="single" w:sz="4" w:space="0" w:color="auto"/>
              <w:bottom w:val="single" w:sz="4" w:space="0" w:color="auto"/>
            </w:tcBorders>
            <w:shd w:val="clear" w:color="auto" w:fill="auto"/>
          </w:tcPr>
          <w:p w14:paraId="2412794D" w14:textId="131DB0F8"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3C43691" w14:textId="751AD249"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96E5056" w14:textId="21024391"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80CD03B"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E9D2ADF"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7322C5A8" w14:textId="77777777" w:rsidTr="00D84781">
        <w:tc>
          <w:tcPr>
            <w:tcW w:w="5954" w:type="dxa"/>
            <w:tcBorders>
              <w:top w:val="single" w:sz="4" w:space="0" w:color="auto"/>
              <w:bottom w:val="single" w:sz="4" w:space="0" w:color="auto"/>
            </w:tcBorders>
            <w:shd w:val="clear" w:color="auto" w:fill="auto"/>
          </w:tcPr>
          <w:p w14:paraId="2D79CD87" w14:textId="011E4E3C"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Nguyên tắc bất kiêm nhiệm có được thực hiện phù hợp trong tập đoàn </w:t>
            </w:r>
            <w:r w:rsidR="00106D48" w:rsidRPr="00FC1299">
              <w:rPr>
                <w:rFonts w:ascii="Arial" w:hAnsi="Arial" w:cs="Arial"/>
                <w:sz w:val="18"/>
                <w:szCs w:val="18"/>
              </w:rPr>
              <w:t xml:space="preserve">hay </w:t>
            </w:r>
            <w:r w:rsidRPr="00FC1299">
              <w:rPr>
                <w:rFonts w:ascii="Arial" w:hAnsi="Arial" w:cs="Arial"/>
                <w:sz w:val="18"/>
                <w:szCs w:val="18"/>
              </w:rPr>
              <w:t xml:space="preserve">không? </w:t>
            </w:r>
            <w:r w:rsidRPr="00FC1299">
              <w:rPr>
                <w:rFonts w:ascii="Arial" w:hAnsi="Arial" w:cs="Arial"/>
                <w:i/>
                <w:sz w:val="18"/>
                <w:szCs w:val="18"/>
              </w:rPr>
              <w:t>(ví dụ: tách biệt công việc kế toán và công việc mua sắm tài sản).</w:t>
            </w:r>
          </w:p>
        </w:tc>
        <w:tc>
          <w:tcPr>
            <w:tcW w:w="567" w:type="dxa"/>
            <w:tcBorders>
              <w:top w:val="single" w:sz="4" w:space="0" w:color="auto"/>
              <w:bottom w:val="single" w:sz="4" w:space="0" w:color="auto"/>
            </w:tcBorders>
            <w:shd w:val="clear" w:color="auto" w:fill="auto"/>
          </w:tcPr>
          <w:p w14:paraId="34CE8557" w14:textId="6EE6CDB1"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1DE3784" w14:textId="276DEC19"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504A5C8" w14:textId="3F074B08"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E58D9F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1AF0A16"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732B78" w:rsidRPr="00FC1299" w14:paraId="52F38EF7" w14:textId="77777777" w:rsidTr="00D84781">
        <w:tc>
          <w:tcPr>
            <w:tcW w:w="5954" w:type="dxa"/>
            <w:tcBorders>
              <w:top w:val="single" w:sz="4" w:space="0" w:color="auto"/>
              <w:bottom w:val="single" w:sz="4" w:space="0" w:color="auto"/>
            </w:tcBorders>
            <w:shd w:val="clear" w:color="auto" w:fill="auto"/>
          </w:tcPr>
          <w:p w14:paraId="4F1117D3" w14:textId="6228ED7C" w:rsidR="00732B78" w:rsidRPr="00FC1299" w:rsidRDefault="00732B78" w:rsidP="00732B78">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iCs/>
                <w:sz w:val="18"/>
                <w:szCs w:val="18"/>
              </w:rPr>
              <w:t>BGĐ tập đoàn có khống chế các kiểm soát đã tồn tại trong tập đoàn hay không?</w:t>
            </w:r>
          </w:p>
        </w:tc>
        <w:tc>
          <w:tcPr>
            <w:tcW w:w="567" w:type="dxa"/>
            <w:tcBorders>
              <w:top w:val="single" w:sz="4" w:space="0" w:color="auto"/>
              <w:bottom w:val="single" w:sz="4" w:space="0" w:color="auto"/>
            </w:tcBorders>
            <w:shd w:val="clear" w:color="auto" w:fill="auto"/>
          </w:tcPr>
          <w:p w14:paraId="5DCBE65F" w14:textId="15D6447B"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251B9DA" w14:textId="580DDC9A"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4453DD40" w14:textId="26D4E972"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05BC03B"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AEA8B6C"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732B78" w:rsidRPr="00FC1299" w14:paraId="4B50C2C8" w14:textId="77777777" w:rsidTr="00D84781">
        <w:tc>
          <w:tcPr>
            <w:tcW w:w="5954" w:type="dxa"/>
            <w:tcBorders>
              <w:top w:val="single" w:sz="4" w:space="0" w:color="auto"/>
              <w:bottom w:val="single" w:sz="4" w:space="0" w:color="auto"/>
            </w:tcBorders>
            <w:shd w:val="clear" w:color="auto" w:fill="auto"/>
          </w:tcPr>
          <w:p w14:paraId="64C086AD" w14:textId="572B9F30" w:rsidR="00732B78" w:rsidRPr="00FC1299" w:rsidRDefault="00732B78" w:rsidP="00732B78">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eastAsia="Calibri" w:hAnsi="Arial" w:cs="Arial"/>
                <w:iCs/>
                <w:sz w:val="18"/>
                <w:szCs w:val="18"/>
              </w:rPr>
              <w:t>Tập đoàn có ký kết với các tư vấn pháp lý để hỗ trợ giám sát các yêu cầu pháp lý hay không?</w:t>
            </w:r>
          </w:p>
        </w:tc>
        <w:tc>
          <w:tcPr>
            <w:tcW w:w="567" w:type="dxa"/>
            <w:tcBorders>
              <w:top w:val="single" w:sz="4" w:space="0" w:color="auto"/>
              <w:bottom w:val="single" w:sz="4" w:space="0" w:color="auto"/>
            </w:tcBorders>
            <w:shd w:val="clear" w:color="auto" w:fill="auto"/>
          </w:tcPr>
          <w:p w14:paraId="48FB78BC" w14:textId="510C8AA9"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2538E9F" w14:textId="693063D6"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A937129" w14:textId="0072FEE9"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568EE10"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581B02F"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5694F904" w14:textId="77777777" w:rsidTr="00D84781">
        <w:tc>
          <w:tcPr>
            <w:tcW w:w="5954" w:type="dxa"/>
            <w:tcBorders>
              <w:top w:val="single" w:sz="4" w:space="0" w:color="auto"/>
              <w:bottom w:val="single" w:sz="4" w:space="0" w:color="auto"/>
            </w:tcBorders>
            <w:shd w:val="clear" w:color="auto" w:fill="auto"/>
          </w:tcPr>
          <w:p w14:paraId="1805ABCE" w14:textId="77777777" w:rsidR="002B3673" w:rsidRPr="00FC1299" w:rsidRDefault="002B3673" w:rsidP="002B3673">
            <w:pPr>
              <w:widowControl/>
              <w:tabs>
                <w:tab w:val="clear" w:pos="-720"/>
              </w:tabs>
              <w:overflowPunct/>
              <w:autoSpaceDE/>
              <w:autoSpaceDN/>
              <w:adjustRightInd/>
              <w:spacing w:before="60" w:after="40"/>
              <w:ind w:left="357" w:hanging="357"/>
              <w:jc w:val="both"/>
              <w:textAlignment w:val="auto"/>
              <w:rPr>
                <w:rFonts w:ascii="Arial" w:hAnsi="Arial" w:cs="Arial"/>
                <w:b/>
                <w:sz w:val="18"/>
                <w:szCs w:val="18"/>
              </w:rPr>
            </w:pPr>
            <w:r w:rsidRPr="00FC1299">
              <w:rPr>
                <w:rFonts w:ascii="Arial" w:hAnsi="Arial" w:cs="Arial"/>
                <w:b/>
                <w:sz w:val="18"/>
                <w:szCs w:val="18"/>
              </w:rPr>
              <w:t>1.7 Các chính sách và thông lệ về nhân sự</w:t>
            </w:r>
          </w:p>
        </w:tc>
        <w:tc>
          <w:tcPr>
            <w:tcW w:w="567" w:type="dxa"/>
            <w:tcBorders>
              <w:top w:val="single" w:sz="4" w:space="0" w:color="auto"/>
              <w:bottom w:val="single" w:sz="4" w:space="0" w:color="auto"/>
            </w:tcBorders>
            <w:shd w:val="clear" w:color="auto" w:fill="auto"/>
            <w:vAlign w:val="center"/>
          </w:tcPr>
          <w:p w14:paraId="2C9CB55C"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709" w:type="dxa"/>
            <w:tcBorders>
              <w:top w:val="single" w:sz="4" w:space="0" w:color="auto"/>
              <w:bottom w:val="single" w:sz="4" w:space="0" w:color="auto"/>
            </w:tcBorders>
            <w:shd w:val="clear" w:color="auto" w:fill="auto"/>
            <w:vAlign w:val="center"/>
          </w:tcPr>
          <w:p w14:paraId="12E654C1"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708" w:type="dxa"/>
            <w:tcBorders>
              <w:top w:val="single" w:sz="4" w:space="0" w:color="auto"/>
              <w:bottom w:val="single" w:sz="4" w:space="0" w:color="auto"/>
            </w:tcBorders>
            <w:vAlign w:val="center"/>
          </w:tcPr>
          <w:p w14:paraId="294E2AC9"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hAnsi="Arial" w:cs="Arial"/>
                <w:b/>
                <w:sz w:val="18"/>
                <w:szCs w:val="18"/>
              </w:rPr>
            </w:pPr>
          </w:p>
        </w:tc>
        <w:tc>
          <w:tcPr>
            <w:tcW w:w="993" w:type="dxa"/>
            <w:tcBorders>
              <w:top w:val="single" w:sz="4" w:space="0" w:color="auto"/>
              <w:bottom w:val="single" w:sz="4" w:space="0" w:color="auto"/>
            </w:tcBorders>
            <w:shd w:val="clear" w:color="auto" w:fill="auto"/>
          </w:tcPr>
          <w:p w14:paraId="36CC1D1D"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4F85AEEF"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r>
      <w:tr w:rsidR="002B3673" w:rsidRPr="00FC1299" w14:paraId="3F64793B" w14:textId="77777777" w:rsidTr="00D84781">
        <w:tc>
          <w:tcPr>
            <w:tcW w:w="5954" w:type="dxa"/>
            <w:tcBorders>
              <w:top w:val="single" w:sz="4" w:space="0" w:color="auto"/>
              <w:bottom w:val="single" w:sz="4" w:space="0" w:color="auto"/>
            </w:tcBorders>
            <w:shd w:val="clear" w:color="auto" w:fill="auto"/>
          </w:tcPr>
          <w:p w14:paraId="2C21E166" w14:textId="56A9CEEA" w:rsidR="002B3673" w:rsidRPr="00FC1299" w:rsidRDefault="002B3673" w:rsidP="002B3673">
            <w:pPr>
              <w:widowControl/>
              <w:numPr>
                <w:ilvl w:val="0"/>
                <w:numId w:val="1"/>
              </w:numPr>
              <w:tabs>
                <w:tab w:val="clear" w:pos="-720"/>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Tập đoàn có chính sách và tiêu chuẩn cho việc tuyển dụng, đào tạo, đánh giá, đề bạt và sa thải nhân viên </w:t>
            </w:r>
            <w:r w:rsidR="00106D48" w:rsidRPr="00FC1299">
              <w:rPr>
                <w:rFonts w:ascii="Arial" w:hAnsi="Arial" w:cs="Arial"/>
                <w:sz w:val="18"/>
                <w:szCs w:val="18"/>
              </w:rPr>
              <w:t xml:space="preserve">hay </w:t>
            </w:r>
            <w:r w:rsidRPr="00FC1299">
              <w:rPr>
                <w:rFonts w:ascii="Arial" w:hAnsi="Arial" w:cs="Arial"/>
                <w:sz w:val="18"/>
                <w:szCs w:val="18"/>
              </w:rPr>
              <w:t>không?</w:t>
            </w:r>
            <w:r w:rsidR="0026604F" w:rsidRPr="00FC1299">
              <w:rPr>
                <w:rFonts w:ascii="Arial" w:hAnsi="Arial" w:cs="Arial"/>
                <w:sz w:val="18"/>
                <w:szCs w:val="18"/>
              </w:rPr>
              <w:t xml:space="preserve"> </w:t>
            </w:r>
          </w:p>
        </w:tc>
        <w:tc>
          <w:tcPr>
            <w:tcW w:w="567" w:type="dxa"/>
            <w:tcBorders>
              <w:top w:val="single" w:sz="4" w:space="0" w:color="auto"/>
              <w:bottom w:val="single" w:sz="4" w:space="0" w:color="auto"/>
            </w:tcBorders>
            <w:shd w:val="clear" w:color="auto" w:fill="auto"/>
          </w:tcPr>
          <w:p w14:paraId="2AD0E2D1" w14:textId="4B73CF89"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A9A40D2" w14:textId="34ED889F"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AB58A68" w14:textId="179F0B0A"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18BBAFC"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8910B20"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381DA38A" w14:textId="77777777" w:rsidTr="00D84781">
        <w:tc>
          <w:tcPr>
            <w:tcW w:w="5954" w:type="dxa"/>
            <w:tcBorders>
              <w:top w:val="single" w:sz="4" w:space="0" w:color="auto"/>
              <w:bottom w:val="single" w:sz="4" w:space="0" w:color="auto"/>
            </w:tcBorders>
            <w:shd w:val="clear" w:color="auto" w:fill="auto"/>
          </w:tcPr>
          <w:p w14:paraId="0C8BA587" w14:textId="55292F5D"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Các chính sách này có được xem xét và cập nhật thường xuyên </w:t>
            </w:r>
            <w:r w:rsidR="00106D48" w:rsidRPr="00FC1299">
              <w:rPr>
                <w:rFonts w:ascii="Arial" w:hAnsi="Arial" w:cs="Arial"/>
                <w:sz w:val="18"/>
                <w:szCs w:val="18"/>
              </w:rPr>
              <w:t xml:space="preserve">hay </w:t>
            </w:r>
            <w:r w:rsidRPr="00FC1299">
              <w:rPr>
                <w:rFonts w:ascii="Arial" w:hAnsi="Arial" w:cs="Arial"/>
                <w:sz w:val="18"/>
                <w:szCs w:val="18"/>
              </w:rPr>
              <w:t>không?</w:t>
            </w:r>
          </w:p>
        </w:tc>
        <w:tc>
          <w:tcPr>
            <w:tcW w:w="567" w:type="dxa"/>
            <w:tcBorders>
              <w:top w:val="single" w:sz="4" w:space="0" w:color="auto"/>
              <w:bottom w:val="single" w:sz="4" w:space="0" w:color="auto"/>
            </w:tcBorders>
            <w:shd w:val="clear" w:color="auto" w:fill="auto"/>
          </w:tcPr>
          <w:p w14:paraId="6459DE65" w14:textId="4B7738DA"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66B5A4ED" w14:textId="37CCE235"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618508F0" w14:textId="4A0ECB05"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7B4CE28"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E55AEBE"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45462384" w14:textId="77777777" w:rsidTr="00D84781">
        <w:tc>
          <w:tcPr>
            <w:tcW w:w="5954" w:type="dxa"/>
            <w:tcBorders>
              <w:top w:val="single" w:sz="4" w:space="0" w:color="auto"/>
              <w:bottom w:val="single" w:sz="4" w:space="0" w:color="auto"/>
            </w:tcBorders>
            <w:shd w:val="clear" w:color="auto" w:fill="auto"/>
          </w:tcPr>
          <w:p w14:paraId="6417A9FD" w14:textId="53FB0FAA"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Các chính sách này có được truyền đạt đến mọi nhân viên của đơn vị </w:t>
            </w:r>
            <w:r w:rsidR="00106D48" w:rsidRPr="00FC1299">
              <w:rPr>
                <w:rFonts w:ascii="Arial" w:hAnsi="Arial" w:cs="Arial"/>
                <w:sz w:val="18"/>
                <w:szCs w:val="18"/>
              </w:rPr>
              <w:t xml:space="preserve">hay </w:t>
            </w:r>
            <w:r w:rsidRPr="00FC1299">
              <w:rPr>
                <w:rFonts w:ascii="Arial" w:hAnsi="Arial" w:cs="Arial"/>
                <w:sz w:val="18"/>
                <w:szCs w:val="18"/>
              </w:rPr>
              <w:t>không?</w:t>
            </w:r>
          </w:p>
        </w:tc>
        <w:tc>
          <w:tcPr>
            <w:tcW w:w="567" w:type="dxa"/>
            <w:tcBorders>
              <w:top w:val="single" w:sz="4" w:space="0" w:color="auto"/>
              <w:bottom w:val="single" w:sz="4" w:space="0" w:color="auto"/>
            </w:tcBorders>
            <w:shd w:val="clear" w:color="auto" w:fill="auto"/>
          </w:tcPr>
          <w:p w14:paraId="7AE14C56" w14:textId="348F486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303A81FE" w14:textId="77D932C4"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F99C5C3" w14:textId="627D6E81"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944B78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C41D99D"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2D523A9F" w14:textId="77777777" w:rsidTr="00D84781">
        <w:tc>
          <w:tcPr>
            <w:tcW w:w="5954" w:type="dxa"/>
            <w:tcBorders>
              <w:top w:val="single" w:sz="4" w:space="0" w:color="auto"/>
              <w:bottom w:val="single" w:sz="4" w:space="0" w:color="auto"/>
            </w:tcBorders>
            <w:shd w:val="clear" w:color="auto" w:fill="auto"/>
          </w:tcPr>
          <w:p w14:paraId="2ECD63BC" w14:textId="6136A070"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Những nhân viên mới có nhận thức được trách nhiệm của họ cũng như sự kỳ vọng của BGĐ </w:t>
            </w:r>
            <w:r w:rsidR="00106D48" w:rsidRPr="00FC1299">
              <w:rPr>
                <w:rFonts w:ascii="Arial" w:hAnsi="Arial" w:cs="Arial"/>
                <w:sz w:val="18"/>
                <w:szCs w:val="18"/>
              </w:rPr>
              <w:t xml:space="preserve">hay </w:t>
            </w:r>
            <w:r w:rsidRPr="00FC1299">
              <w:rPr>
                <w:rFonts w:ascii="Arial" w:hAnsi="Arial" w:cs="Arial"/>
                <w:sz w:val="18"/>
                <w:szCs w:val="18"/>
              </w:rPr>
              <w:t>không?</w:t>
            </w:r>
          </w:p>
        </w:tc>
        <w:tc>
          <w:tcPr>
            <w:tcW w:w="567" w:type="dxa"/>
            <w:tcBorders>
              <w:top w:val="single" w:sz="4" w:space="0" w:color="auto"/>
              <w:bottom w:val="single" w:sz="4" w:space="0" w:color="auto"/>
            </w:tcBorders>
            <w:shd w:val="clear" w:color="auto" w:fill="auto"/>
          </w:tcPr>
          <w:p w14:paraId="1877E28A" w14:textId="01053AE3"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4A3A874C" w14:textId="40B0B8C8"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2654D2B" w14:textId="56ADB1D7"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34E4D4D"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DF86548"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1ADE1265" w14:textId="77777777" w:rsidTr="00D84781">
        <w:tc>
          <w:tcPr>
            <w:tcW w:w="5954" w:type="dxa"/>
            <w:tcBorders>
              <w:top w:val="single" w:sz="4" w:space="0" w:color="auto"/>
              <w:bottom w:val="single" w:sz="4" w:space="0" w:color="auto"/>
            </w:tcBorders>
            <w:shd w:val="clear" w:color="auto" w:fill="auto"/>
          </w:tcPr>
          <w:p w14:paraId="469FB9D5" w14:textId="74BFA6FA"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Kết quả công việc của mỗi nhân viên có được đánh giá và soát xét định kỳ </w:t>
            </w:r>
            <w:r w:rsidR="00106D48" w:rsidRPr="00FC1299">
              <w:rPr>
                <w:rFonts w:ascii="Arial" w:hAnsi="Arial" w:cs="Arial"/>
                <w:sz w:val="18"/>
                <w:szCs w:val="18"/>
              </w:rPr>
              <w:t xml:space="preserve">hay </w:t>
            </w:r>
            <w:r w:rsidRPr="00FC1299">
              <w:rPr>
                <w:rFonts w:ascii="Arial" w:hAnsi="Arial" w:cs="Arial"/>
                <w:sz w:val="18"/>
                <w:szCs w:val="18"/>
              </w:rPr>
              <w:t>không?</w:t>
            </w:r>
          </w:p>
        </w:tc>
        <w:tc>
          <w:tcPr>
            <w:tcW w:w="567" w:type="dxa"/>
            <w:tcBorders>
              <w:top w:val="single" w:sz="4" w:space="0" w:color="auto"/>
              <w:bottom w:val="single" w:sz="4" w:space="0" w:color="auto"/>
            </w:tcBorders>
            <w:shd w:val="clear" w:color="auto" w:fill="auto"/>
          </w:tcPr>
          <w:p w14:paraId="78A8F292" w14:textId="608C5A99"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046ED536" w14:textId="037C8317"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2AF629FF" w14:textId="5ABDC539"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0B5EA03"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1DDF4EC8"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732B78" w:rsidRPr="00FC1299" w14:paraId="648E1A67" w14:textId="77777777" w:rsidTr="00D84781">
        <w:tc>
          <w:tcPr>
            <w:tcW w:w="5954" w:type="dxa"/>
            <w:tcBorders>
              <w:top w:val="single" w:sz="4" w:space="0" w:color="auto"/>
              <w:bottom w:val="single" w:sz="4" w:space="0" w:color="auto"/>
            </w:tcBorders>
            <w:shd w:val="clear" w:color="auto" w:fill="auto"/>
          </w:tcPr>
          <w:p w14:paraId="53A82E18" w14:textId="3F86D8EB" w:rsidR="00732B78" w:rsidRPr="00FC1299" w:rsidRDefault="00732B78" w:rsidP="00732B78">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iCs/>
                <w:sz w:val="18"/>
                <w:szCs w:val="18"/>
              </w:rPr>
              <w:t>Tập đoàn có xây dựng, ban hành và tuân thủ theo các quy tắc ứng xử hay không?</w:t>
            </w:r>
          </w:p>
        </w:tc>
        <w:tc>
          <w:tcPr>
            <w:tcW w:w="567" w:type="dxa"/>
            <w:tcBorders>
              <w:top w:val="single" w:sz="4" w:space="0" w:color="auto"/>
              <w:bottom w:val="single" w:sz="4" w:space="0" w:color="auto"/>
            </w:tcBorders>
            <w:shd w:val="clear" w:color="auto" w:fill="auto"/>
          </w:tcPr>
          <w:p w14:paraId="75FD21A9" w14:textId="3D43FA91"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B015386" w14:textId="73F064DD"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4CEDEA5C" w14:textId="685A6A78"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E44AB7A"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B736248"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732B78" w:rsidRPr="00FC1299" w14:paraId="4FE2B076" w14:textId="77777777" w:rsidTr="00D84781">
        <w:tc>
          <w:tcPr>
            <w:tcW w:w="5954" w:type="dxa"/>
            <w:tcBorders>
              <w:top w:val="single" w:sz="4" w:space="0" w:color="auto"/>
              <w:bottom w:val="single" w:sz="4" w:space="0" w:color="auto"/>
            </w:tcBorders>
            <w:shd w:val="clear" w:color="auto" w:fill="auto"/>
          </w:tcPr>
          <w:p w14:paraId="637CE340" w14:textId="741BD876" w:rsidR="00732B78" w:rsidRPr="00FC1299" w:rsidRDefault="00732B78" w:rsidP="00732B78">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hAnsi="Arial" w:cs="Arial"/>
                <w:iCs/>
                <w:sz w:val="18"/>
                <w:szCs w:val="18"/>
              </w:rPr>
              <w:t>Tập đoàn có đảm bảo nhân viên được đào tạo và hiểu biết phù hợp về các quy tắc ứng xử hay không?</w:t>
            </w:r>
          </w:p>
        </w:tc>
        <w:tc>
          <w:tcPr>
            <w:tcW w:w="567" w:type="dxa"/>
            <w:tcBorders>
              <w:top w:val="single" w:sz="4" w:space="0" w:color="auto"/>
              <w:bottom w:val="single" w:sz="4" w:space="0" w:color="auto"/>
            </w:tcBorders>
            <w:shd w:val="clear" w:color="auto" w:fill="auto"/>
          </w:tcPr>
          <w:p w14:paraId="49270982" w14:textId="6FB364EB" w:rsidR="00732B78" w:rsidRPr="00FC1299" w:rsidRDefault="00732B78" w:rsidP="00732B78">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9A49258" w14:textId="503377B7" w:rsidR="00732B78" w:rsidRPr="00FC1299" w:rsidRDefault="00732B78" w:rsidP="00732B78">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98F3D2B" w14:textId="61849A7E" w:rsidR="00732B78" w:rsidRPr="00FC1299" w:rsidRDefault="00732B78" w:rsidP="00732B78">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72A768F"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31320EB" w14:textId="77777777" w:rsidR="00732B78" w:rsidRPr="00FC1299" w:rsidRDefault="00732B78" w:rsidP="00732B78">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1F08CA7B" w14:textId="77777777" w:rsidTr="00D84781">
        <w:tc>
          <w:tcPr>
            <w:tcW w:w="5954" w:type="dxa"/>
            <w:tcBorders>
              <w:top w:val="single" w:sz="4" w:space="0" w:color="auto"/>
              <w:bottom w:val="single" w:sz="4" w:space="0" w:color="auto"/>
            </w:tcBorders>
            <w:shd w:val="clear" w:color="auto" w:fill="auto"/>
          </w:tcPr>
          <w:p w14:paraId="4ECBE00F" w14:textId="051CC8DE" w:rsidR="002B3673" w:rsidRPr="00FC1299" w:rsidRDefault="002B3673" w:rsidP="002B3673">
            <w:pPr>
              <w:widowControl/>
              <w:tabs>
                <w:tab w:val="clear" w:pos="-720"/>
              </w:tabs>
              <w:overflowPunct/>
              <w:autoSpaceDE/>
              <w:autoSpaceDN/>
              <w:adjustRightInd/>
              <w:spacing w:before="60" w:after="40"/>
              <w:jc w:val="both"/>
              <w:textAlignment w:val="auto"/>
              <w:rPr>
                <w:rFonts w:ascii="Arial" w:hAnsi="Arial" w:cs="Arial"/>
                <w:b/>
                <w:bCs/>
                <w:iCs/>
                <w:sz w:val="18"/>
                <w:szCs w:val="18"/>
              </w:rPr>
            </w:pPr>
            <w:r w:rsidRPr="00FC1299">
              <w:rPr>
                <w:rFonts w:ascii="Arial" w:hAnsi="Arial" w:cs="Arial"/>
                <w:b/>
                <w:bCs/>
                <w:iCs/>
                <w:sz w:val="18"/>
                <w:szCs w:val="18"/>
              </w:rPr>
              <w:t>1.8 Đánh giá rủi ro BGĐ khống chế các kiểm soát</w:t>
            </w:r>
          </w:p>
        </w:tc>
        <w:tc>
          <w:tcPr>
            <w:tcW w:w="567" w:type="dxa"/>
            <w:tcBorders>
              <w:top w:val="single" w:sz="4" w:space="0" w:color="auto"/>
              <w:bottom w:val="single" w:sz="4" w:space="0" w:color="auto"/>
            </w:tcBorders>
            <w:shd w:val="clear" w:color="auto" w:fill="auto"/>
          </w:tcPr>
          <w:p w14:paraId="7E5F8486"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16C0A28"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8CE7594"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3816876"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6914B76"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4C0D6868" w14:textId="77777777" w:rsidTr="00D84781">
        <w:tc>
          <w:tcPr>
            <w:tcW w:w="5954" w:type="dxa"/>
            <w:tcBorders>
              <w:top w:val="single" w:sz="4" w:space="0" w:color="auto"/>
              <w:bottom w:val="single" w:sz="4" w:space="0" w:color="auto"/>
            </w:tcBorders>
            <w:shd w:val="clear" w:color="auto" w:fill="auto"/>
          </w:tcPr>
          <w:p w14:paraId="1B02C426" w14:textId="6B4C2845" w:rsidR="002B3673" w:rsidRPr="00FC1299" w:rsidRDefault="002B3673" w:rsidP="002B3673">
            <w:pPr>
              <w:kinsoku w:val="0"/>
              <w:rPr>
                <w:rFonts w:ascii="Arial" w:hAnsi="Arial" w:cs="Arial"/>
                <w:b/>
                <w:bCs/>
                <w:iCs/>
                <w:sz w:val="18"/>
                <w:szCs w:val="18"/>
              </w:rPr>
            </w:pPr>
            <w:r w:rsidRPr="00FC1299">
              <w:rPr>
                <w:rFonts w:ascii="Arial" w:hAnsi="Arial" w:cs="Arial"/>
                <w:b/>
                <w:bCs/>
                <w:iCs/>
                <w:sz w:val="18"/>
                <w:szCs w:val="18"/>
              </w:rPr>
              <w:t xml:space="preserve">(i) Thu thập hiểu biết về cách sử dụng </w:t>
            </w:r>
            <w:r w:rsidR="00C71B83" w:rsidRPr="00540BDD">
              <w:rPr>
                <w:rFonts w:ascii="Arial" w:hAnsi="Arial" w:cs="Arial"/>
                <w:b/>
                <w:bCs/>
                <w:iCs/>
                <w:sz w:val="18"/>
                <w:szCs w:val="18"/>
              </w:rPr>
              <w:t>chứng từ</w:t>
            </w:r>
            <w:r w:rsidR="00C71B83" w:rsidRPr="00FC1299">
              <w:rPr>
                <w:rFonts w:ascii="Arial" w:hAnsi="Arial" w:cs="Arial"/>
                <w:iCs/>
                <w:sz w:val="18"/>
                <w:szCs w:val="18"/>
              </w:rPr>
              <w:t xml:space="preserve"> </w:t>
            </w:r>
            <w:r w:rsidRPr="00FC1299">
              <w:rPr>
                <w:rFonts w:ascii="Arial" w:hAnsi="Arial" w:cs="Arial"/>
                <w:b/>
                <w:bCs/>
                <w:iCs/>
                <w:sz w:val="18"/>
                <w:szCs w:val="18"/>
              </w:rPr>
              <w:t>ghi sổ</w:t>
            </w:r>
          </w:p>
          <w:p w14:paraId="2F4C97A4" w14:textId="2FDDF629" w:rsidR="002B3673" w:rsidRPr="00FC1299" w:rsidRDefault="002B3673" w:rsidP="002B3673">
            <w:pPr>
              <w:kinsoku w:val="0"/>
              <w:rPr>
                <w:rFonts w:ascii="Arial" w:hAnsi="Arial" w:cs="Arial"/>
                <w:b/>
                <w:bCs/>
                <w:iCs/>
                <w:sz w:val="18"/>
                <w:szCs w:val="18"/>
              </w:rPr>
            </w:pPr>
            <w:r w:rsidRPr="00FC1299">
              <w:rPr>
                <w:rFonts w:ascii="Arial" w:eastAsia="Calibri" w:hAnsi="Arial" w:cs="Arial"/>
                <w:bCs/>
                <w:i/>
                <w:iCs/>
                <w:sz w:val="18"/>
                <w:szCs w:val="18"/>
              </w:rPr>
              <w:t>Các xem xét, bao gồm nhưng không giới hạn các vấn đề sau:</w:t>
            </w:r>
          </w:p>
        </w:tc>
        <w:tc>
          <w:tcPr>
            <w:tcW w:w="567" w:type="dxa"/>
            <w:tcBorders>
              <w:top w:val="single" w:sz="4" w:space="0" w:color="auto"/>
              <w:bottom w:val="single" w:sz="4" w:space="0" w:color="auto"/>
            </w:tcBorders>
            <w:shd w:val="clear" w:color="auto" w:fill="auto"/>
          </w:tcPr>
          <w:p w14:paraId="286248F2"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D9521A3"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D384D1F"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3F36F1C"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1CFA5EA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4FA0B97C" w14:textId="77777777" w:rsidTr="00D84781">
        <w:tc>
          <w:tcPr>
            <w:tcW w:w="5954" w:type="dxa"/>
            <w:tcBorders>
              <w:top w:val="single" w:sz="4" w:space="0" w:color="auto"/>
              <w:bottom w:val="single" w:sz="4" w:space="0" w:color="auto"/>
            </w:tcBorders>
            <w:shd w:val="clear" w:color="auto" w:fill="auto"/>
          </w:tcPr>
          <w:p w14:paraId="54D8DFCC" w14:textId="63B1C425"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hAnsi="Arial" w:cs="Arial"/>
                <w:iCs/>
                <w:sz w:val="18"/>
                <w:szCs w:val="18"/>
              </w:rPr>
              <w:t xml:space="preserve">Các </w:t>
            </w:r>
            <w:r w:rsidR="00C71B83" w:rsidRPr="00FC1299">
              <w:rPr>
                <w:rFonts w:ascii="Arial" w:hAnsi="Arial" w:cs="Arial"/>
                <w:iCs/>
                <w:sz w:val="18"/>
                <w:szCs w:val="18"/>
              </w:rPr>
              <w:t>chứng từ ghi sổ</w:t>
            </w:r>
            <w:r w:rsidRPr="00FC1299">
              <w:rPr>
                <w:rFonts w:ascii="Arial" w:hAnsi="Arial" w:cs="Arial"/>
                <w:iCs/>
                <w:sz w:val="18"/>
                <w:szCs w:val="18"/>
              </w:rPr>
              <w:t xml:space="preserve"> được ghi chép thủ công hay tự động?</w:t>
            </w:r>
          </w:p>
        </w:tc>
        <w:tc>
          <w:tcPr>
            <w:tcW w:w="567" w:type="dxa"/>
            <w:tcBorders>
              <w:top w:val="single" w:sz="4" w:space="0" w:color="auto"/>
              <w:bottom w:val="single" w:sz="4" w:space="0" w:color="auto"/>
            </w:tcBorders>
            <w:shd w:val="clear" w:color="auto" w:fill="auto"/>
          </w:tcPr>
          <w:p w14:paraId="1F0E81C2"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A94B17E"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569E33A"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A3EE13E"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953D1B3"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52E59052" w14:textId="77777777" w:rsidTr="00D84781">
        <w:tc>
          <w:tcPr>
            <w:tcW w:w="5954" w:type="dxa"/>
            <w:tcBorders>
              <w:top w:val="single" w:sz="4" w:space="0" w:color="auto"/>
              <w:bottom w:val="single" w:sz="4" w:space="0" w:color="auto"/>
            </w:tcBorders>
            <w:shd w:val="clear" w:color="auto" w:fill="auto"/>
          </w:tcPr>
          <w:p w14:paraId="396B4BC7" w14:textId="35BE9AA1"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hAnsi="Arial" w:cs="Arial"/>
                <w:iCs/>
                <w:sz w:val="18"/>
                <w:szCs w:val="18"/>
              </w:rPr>
              <w:t xml:space="preserve">Có kiểm soát việc truy cập và xử lý các </w:t>
            </w:r>
            <w:r w:rsidR="00C71B83" w:rsidRPr="00FC1299">
              <w:rPr>
                <w:rFonts w:ascii="Arial" w:hAnsi="Arial" w:cs="Arial"/>
                <w:iCs/>
                <w:sz w:val="18"/>
                <w:szCs w:val="18"/>
              </w:rPr>
              <w:t>chứng từ</w:t>
            </w:r>
            <w:r w:rsidRPr="00FC1299">
              <w:rPr>
                <w:rFonts w:ascii="Arial" w:hAnsi="Arial" w:cs="Arial"/>
                <w:iCs/>
                <w:sz w:val="18"/>
                <w:szCs w:val="18"/>
              </w:rPr>
              <w:t xml:space="preserve"> ghi sổ hay không?</w:t>
            </w:r>
          </w:p>
        </w:tc>
        <w:tc>
          <w:tcPr>
            <w:tcW w:w="567" w:type="dxa"/>
            <w:tcBorders>
              <w:top w:val="single" w:sz="4" w:space="0" w:color="auto"/>
              <w:bottom w:val="single" w:sz="4" w:space="0" w:color="auto"/>
            </w:tcBorders>
            <w:shd w:val="clear" w:color="auto" w:fill="auto"/>
          </w:tcPr>
          <w:p w14:paraId="6446DDA5"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DB1E04E"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7BF6D03F"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69FFEC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2FD850A"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2225FE73" w14:textId="77777777" w:rsidTr="00D84781">
        <w:tc>
          <w:tcPr>
            <w:tcW w:w="5954" w:type="dxa"/>
            <w:tcBorders>
              <w:top w:val="single" w:sz="4" w:space="0" w:color="auto"/>
              <w:bottom w:val="single" w:sz="4" w:space="0" w:color="auto"/>
            </w:tcBorders>
            <w:shd w:val="clear" w:color="auto" w:fill="auto"/>
          </w:tcPr>
          <w:p w14:paraId="4BDE82C4" w14:textId="3727CD02"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eastAsia="Calibri" w:hAnsi="Arial" w:cs="Arial"/>
                <w:iCs/>
                <w:sz w:val="18"/>
                <w:szCs w:val="18"/>
              </w:rPr>
              <w:t>Có</w:t>
            </w:r>
            <w:r w:rsidR="0026604F" w:rsidRPr="00FC1299">
              <w:rPr>
                <w:rFonts w:ascii="Arial" w:eastAsia="Calibri" w:hAnsi="Arial" w:cs="Arial"/>
                <w:iCs/>
                <w:sz w:val="18"/>
                <w:szCs w:val="18"/>
              </w:rPr>
              <w:t xml:space="preserve"> </w:t>
            </w:r>
            <w:r w:rsidRPr="00FC1299">
              <w:rPr>
                <w:rFonts w:ascii="Arial" w:eastAsia="Calibri" w:hAnsi="Arial" w:cs="Arial"/>
                <w:iCs/>
                <w:sz w:val="18"/>
                <w:szCs w:val="18"/>
              </w:rPr>
              <w:t xml:space="preserve">phân chia phù hợp nhiệm vụ giữa lập và phê duyệt các </w:t>
            </w:r>
            <w:r w:rsidR="00C71B83" w:rsidRPr="00FC1299">
              <w:rPr>
                <w:rFonts w:ascii="Arial" w:eastAsia="Calibri" w:hAnsi="Arial" w:cs="Arial"/>
                <w:iCs/>
                <w:sz w:val="18"/>
                <w:szCs w:val="18"/>
              </w:rPr>
              <w:t>chứng từ</w:t>
            </w:r>
            <w:r w:rsidRPr="00FC1299">
              <w:rPr>
                <w:rFonts w:ascii="Arial" w:eastAsia="Calibri" w:hAnsi="Arial" w:cs="Arial"/>
                <w:iCs/>
                <w:sz w:val="18"/>
                <w:szCs w:val="18"/>
              </w:rPr>
              <w:t xml:space="preserve"> ghi sổ hay không?</w:t>
            </w:r>
          </w:p>
        </w:tc>
        <w:tc>
          <w:tcPr>
            <w:tcW w:w="567" w:type="dxa"/>
            <w:tcBorders>
              <w:top w:val="single" w:sz="4" w:space="0" w:color="auto"/>
              <w:bottom w:val="single" w:sz="4" w:space="0" w:color="auto"/>
            </w:tcBorders>
            <w:shd w:val="clear" w:color="auto" w:fill="auto"/>
          </w:tcPr>
          <w:p w14:paraId="324B760A"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3FC397F"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4E368B23"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D849AEE"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3384E71"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24012D50" w14:textId="77777777" w:rsidTr="00D84781">
        <w:tc>
          <w:tcPr>
            <w:tcW w:w="5954" w:type="dxa"/>
            <w:tcBorders>
              <w:top w:val="single" w:sz="4" w:space="0" w:color="auto"/>
              <w:bottom w:val="single" w:sz="4" w:space="0" w:color="auto"/>
            </w:tcBorders>
            <w:shd w:val="clear" w:color="auto" w:fill="auto"/>
          </w:tcPr>
          <w:p w14:paraId="4B255F59" w14:textId="45508070"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hAnsi="Arial" w:cs="Arial"/>
                <w:sz w:val="18"/>
                <w:szCs w:val="18"/>
              </w:rPr>
              <w:t xml:space="preserve">Có dấu hiệu nào cho thấy có hành động không phù hợp hoặc bất thường liên quan đến xử lý các </w:t>
            </w:r>
            <w:r w:rsidR="00C71B83" w:rsidRPr="00FC1299">
              <w:rPr>
                <w:rFonts w:ascii="Arial" w:hAnsi="Arial" w:cs="Arial"/>
                <w:iCs/>
                <w:sz w:val="18"/>
                <w:szCs w:val="18"/>
              </w:rPr>
              <w:t xml:space="preserve">chứng từ </w:t>
            </w:r>
            <w:r w:rsidRPr="00FC1299">
              <w:rPr>
                <w:rFonts w:ascii="Arial" w:hAnsi="Arial" w:cs="Arial"/>
                <w:sz w:val="18"/>
                <w:szCs w:val="18"/>
              </w:rPr>
              <w:t>ghi sổ và xử lý các điều chỉnh, bao gồm cả các điều chỉnh tại các đơn vị thành viên và các điều chỉnh hợp nhất hay không?</w:t>
            </w:r>
          </w:p>
        </w:tc>
        <w:tc>
          <w:tcPr>
            <w:tcW w:w="567" w:type="dxa"/>
            <w:tcBorders>
              <w:top w:val="single" w:sz="4" w:space="0" w:color="auto"/>
              <w:bottom w:val="single" w:sz="4" w:space="0" w:color="auto"/>
            </w:tcBorders>
            <w:shd w:val="clear" w:color="auto" w:fill="auto"/>
          </w:tcPr>
          <w:p w14:paraId="73C7C30E"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192D53D"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90B6765"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58A4631"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4B377A0"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201A380D" w14:textId="77777777" w:rsidTr="00D84781">
        <w:tc>
          <w:tcPr>
            <w:tcW w:w="5954" w:type="dxa"/>
            <w:tcBorders>
              <w:top w:val="single" w:sz="4" w:space="0" w:color="auto"/>
              <w:bottom w:val="single" w:sz="4" w:space="0" w:color="auto"/>
            </w:tcBorders>
            <w:shd w:val="clear" w:color="auto" w:fill="auto"/>
          </w:tcPr>
          <w:p w14:paraId="4BCEF114" w14:textId="3C5C1DBB"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hAnsi="Arial" w:cs="Arial"/>
                <w:iCs/>
                <w:sz w:val="18"/>
                <w:szCs w:val="18"/>
              </w:rPr>
              <w:t xml:space="preserve">Có một số lượng lớn các </w:t>
            </w:r>
            <w:r w:rsidR="00C71B83" w:rsidRPr="00FC1299">
              <w:rPr>
                <w:rFonts w:ascii="Arial" w:hAnsi="Arial" w:cs="Arial"/>
                <w:iCs/>
                <w:sz w:val="18"/>
                <w:szCs w:val="18"/>
              </w:rPr>
              <w:t xml:space="preserve">chứng từ </w:t>
            </w:r>
            <w:r w:rsidRPr="00FC1299">
              <w:rPr>
                <w:rFonts w:ascii="Arial" w:hAnsi="Arial" w:cs="Arial"/>
                <w:iCs/>
                <w:sz w:val="18"/>
                <w:szCs w:val="18"/>
              </w:rPr>
              <w:t>ghi sổ được xử lý vào cuối năm tài chính hay không?</w:t>
            </w:r>
          </w:p>
        </w:tc>
        <w:tc>
          <w:tcPr>
            <w:tcW w:w="567" w:type="dxa"/>
            <w:tcBorders>
              <w:top w:val="single" w:sz="4" w:space="0" w:color="auto"/>
              <w:bottom w:val="single" w:sz="4" w:space="0" w:color="auto"/>
            </w:tcBorders>
            <w:shd w:val="clear" w:color="auto" w:fill="auto"/>
          </w:tcPr>
          <w:p w14:paraId="5D037949"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6950CA5F"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B708B15"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0794860A"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7E6E63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399BB916" w14:textId="77777777" w:rsidTr="00D84781">
        <w:tc>
          <w:tcPr>
            <w:tcW w:w="5954" w:type="dxa"/>
            <w:tcBorders>
              <w:top w:val="single" w:sz="4" w:space="0" w:color="auto"/>
              <w:bottom w:val="single" w:sz="4" w:space="0" w:color="auto"/>
            </w:tcBorders>
            <w:shd w:val="clear" w:color="auto" w:fill="auto"/>
          </w:tcPr>
          <w:p w14:paraId="27B1D503" w14:textId="430B0445"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hAnsi="Arial" w:cs="Arial"/>
                <w:sz w:val="18"/>
                <w:szCs w:val="18"/>
              </w:rPr>
              <w:t xml:space="preserve">Có mã </w:t>
            </w:r>
            <w:r w:rsidR="003D724D" w:rsidRPr="00FC1299">
              <w:rPr>
                <w:rFonts w:ascii="Arial" w:hAnsi="Arial" w:cs="Arial"/>
                <w:sz w:val="18"/>
                <w:szCs w:val="18"/>
              </w:rPr>
              <w:t>TK</w:t>
            </w:r>
            <w:r w:rsidRPr="00FC1299">
              <w:rPr>
                <w:rFonts w:ascii="Arial" w:hAnsi="Arial" w:cs="Arial"/>
                <w:sz w:val="18"/>
                <w:szCs w:val="18"/>
              </w:rPr>
              <w:t xml:space="preserve"> bất thường (ví dụ</w:t>
            </w:r>
            <w:r w:rsidR="007D23D0">
              <w:rPr>
                <w:rFonts w:ascii="Arial" w:hAnsi="Arial" w:cs="Arial"/>
                <w:sz w:val="18"/>
                <w:szCs w:val="18"/>
              </w:rPr>
              <w:t xml:space="preserve">, </w:t>
            </w:r>
            <w:r w:rsidR="003D724D" w:rsidRPr="00FC1299">
              <w:rPr>
                <w:rFonts w:ascii="Arial" w:hAnsi="Arial" w:cs="Arial"/>
                <w:sz w:val="18"/>
                <w:szCs w:val="18"/>
              </w:rPr>
              <w:t>TK</w:t>
            </w:r>
            <w:r w:rsidRPr="00FC1299">
              <w:rPr>
                <w:rFonts w:ascii="Arial" w:hAnsi="Arial" w:cs="Arial"/>
                <w:sz w:val="18"/>
                <w:szCs w:val="18"/>
              </w:rPr>
              <w:t xml:space="preserve"> treo, </w:t>
            </w:r>
            <w:r w:rsidR="003D724D" w:rsidRPr="00FC1299">
              <w:rPr>
                <w:rFonts w:ascii="Arial" w:hAnsi="Arial" w:cs="Arial"/>
                <w:sz w:val="18"/>
                <w:szCs w:val="18"/>
              </w:rPr>
              <w:t>TK</w:t>
            </w:r>
            <w:r w:rsidRPr="00FC1299">
              <w:rPr>
                <w:rFonts w:ascii="Arial" w:hAnsi="Arial" w:cs="Arial"/>
                <w:sz w:val="18"/>
                <w:szCs w:val="18"/>
              </w:rPr>
              <w:t xml:space="preserve"> tạm thời, </w:t>
            </w:r>
            <w:r w:rsidR="003D724D" w:rsidRPr="00FC1299">
              <w:rPr>
                <w:rFonts w:ascii="Arial" w:hAnsi="Arial" w:cs="Arial"/>
                <w:sz w:val="18"/>
                <w:szCs w:val="18"/>
              </w:rPr>
              <w:t>TK</w:t>
            </w:r>
            <w:r w:rsidRPr="00FC1299">
              <w:rPr>
                <w:rFonts w:ascii="Arial" w:hAnsi="Arial" w:cs="Arial"/>
                <w:sz w:val="18"/>
                <w:szCs w:val="18"/>
              </w:rPr>
              <w:t xml:space="preserve"> số dư,…) được sử dụng trong sổ nhật ký chung hay không?</w:t>
            </w:r>
          </w:p>
        </w:tc>
        <w:tc>
          <w:tcPr>
            <w:tcW w:w="567" w:type="dxa"/>
            <w:tcBorders>
              <w:top w:val="single" w:sz="4" w:space="0" w:color="auto"/>
              <w:bottom w:val="single" w:sz="4" w:space="0" w:color="auto"/>
            </w:tcBorders>
            <w:shd w:val="clear" w:color="auto" w:fill="auto"/>
          </w:tcPr>
          <w:p w14:paraId="6C459979"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451D9870"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B6DE6AB"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236E9C3"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FB2CE28"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5CC3EB9C" w14:textId="0B1DC838" w:rsidTr="00AD1EDF">
        <w:trPr>
          <w:trHeight w:val="574"/>
        </w:trPr>
        <w:tc>
          <w:tcPr>
            <w:tcW w:w="5954" w:type="dxa"/>
            <w:tcBorders>
              <w:top w:val="single" w:sz="4" w:space="0" w:color="auto"/>
              <w:bottom w:val="single" w:sz="4" w:space="0" w:color="auto"/>
            </w:tcBorders>
            <w:shd w:val="clear" w:color="auto" w:fill="auto"/>
          </w:tcPr>
          <w:p w14:paraId="4AF84DF6" w14:textId="1F9DBB03"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hAnsi="Arial" w:cs="Arial"/>
                <w:bCs/>
                <w:sz w:val="18"/>
                <w:szCs w:val="18"/>
              </w:rPr>
              <w:t xml:space="preserve">Có bất kỳ hoạt động nào không tương thích hoặc bất thường liên quan đến xử lý các </w:t>
            </w:r>
            <w:r w:rsidR="00C71B83" w:rsidRPr="00FC1299">
              <w:rPr>
                <w:rFonts w:ascii="Arial" w:hAnsi="Arial" w:cs="Arial"/>
                <w:iCs/>
                <w:sz w:val="18"/>
                <w:szCs w:val="18"/>
              </w:rPr>
              <w:t xml:space="preserve">chứng từ </w:t>
            </w:r>
            <w:r w:rsidRPr="00FC1299">
              <w:rPr>
                <w:rFonts w:ascii="Arial" w:hAnsi="Arial" w:cs="Arial"/>
                <w:bCs/>
                <w:sz w:val="18"/>
                <w:szCs w:val="18"/>
              </w:rPr>
              <w:t>ghi sổ và các điều chỉnh khác hay không?</w:t>
            </w:r>
          </w:p>
        </w:tc>
        <w:tc>
          <w:tcPr>
            <w:tcW w:w="567" w:type="dxa"/>
            <w:tcBorders>
              <w:top w:val="single" w:sz="4" w:space="0" w:color="auto"/>
              <w:bottom w:val="single" w:sz="4" w:space="0" w:color="auto"/>
            </w:tcBorders>
            <w:shd w:val="clear" w:color="auto" w:fill="auto"/>
          </w:tcPr>
          <w:p w14:paraId="32D3BA19" w14:textId="21EB0D95"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F9721DA" w14:textId="5174D3A3"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63FAA10E" w14:textId="09E80223"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1016F7A" w14:textId="24A6BE1A"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F1E698B" w14:textId="2BD7A691"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550EE88C" w14:textId="77777777" w:rsidTr="00D84781">
        <w:tc>
          <w:tcPr>
            <w:tcW w:w="5954" w:type="dxa"/>
            <w:tcBorders>
              <w:top w:val="single" w:sz="4" w:space="0" w:color="auto"/>
              <w:bottom w:val="single" w:sz="4" w:space="0" w:color="auto"/>
            </w:tcBorders>
            <w:shd w:val="clear" w:color="auto" w:fill="auto"/>
          </w:tcPr>
          <w:p w14:paraId="6332B203" w14:textId="323CB642"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bCs/>
                <w:iCs/>
                <w:sz w:val="18"/>
                <w:szCs w:val="18"/>
              </w:rPr>
            </w:pPr>
            <w:r w:rsidRPr="00FC1299">
              <w:rPr>
                <w:rFonts w:ascii="Arial" w:hAnsi="Arial" w:cs="Arial"/>
                <w:sz w:val="18"/>
                <w:szCs w:val="18"/>
              </w:rPr>
              <w:t xml:space="preserve">Có </w:t>
            </w:r>
            <w:r w:rsidR="00C71B83" w:rsidRPr="00FC1299">
              <w:rPr>
                <w:rFonts w:ascii="Arial" w:hAnsi="Arial" w:cs="Arial"/>
                <w:sz w:val="18"/>
                <w:szCs w:val="18"/>
              </w:rPr>
              <w:t>chứng từ ghi sổ</w:t>
            </w:r>
            <w:r w:rsidRPr="00FC1299">
              <w:rPr>
                <w:rFonts w:ascii="Arial" w:hAnsi="Arial" w:cs="Arial"/>
                <w:sz w:val="18"/>
                <w:szCs w:val="18"/>
              </w:rPr>
              <w:t xml:space="preserve"> nào được xử lý ở cấp độ tập đoàn cho các giao dịch mà các giao dịch này thông thường được xử lý trên các sổ của đơn vị thành viên hay không?</w:t>
            </w:r>
            <w:r w:rsidRPr="00FC1299">
              <w:rPr>
                <w:rFonts w:ascii="Arial" w:hAnsi="Arial" w:cs="Arial"/>
                <w:bCs/>
                <w:sz w:val="18"/>
                <w:szCs w:val="18"/>
              </w:rPr>
              <w:t xml:space="preserve"> </w:t>
            </w:r>
          </w:p>
        </w:tc>
        <w:tc>
          <w:tcPr>
            <w:tcW w:w="567" w:type="dxa"/>
            <w:tcBorders>
              <w:top w:val="single" w:sz="4" w:space="0" w:color="auto"/>
              <w:bottom w:val="single" w:sz="4" w:space="0" w:color="auto"/>
            </w:tcBorders>
            <w:shd w:val="clear" w:color="auto" w:fill="auto"/>
          </w:tcPr>
          <w:p w14:paraId="2AE3FDF9"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7930DFB"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2F8C0577"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9BA714F"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099BDAF"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11EA0FA6" w14:textId="77777777" w:rsidTr="00D84781">
        <w:tc>
          <w:tcPr>
            <w:tcW w:w="5954" w:type="dxa"/>
            <w:tcBorders>
              <w:top w:val="single" w:sz="4" w:space="0" w:color="auto"/>
              <w:bottom w:val="single" w:sz="4" w:space="0" w:color="auto"/>
            </w:tcBorders>
            <w:shd w:val="clear" w:color="auto" w:fill="auto"/>
          </w:tcPr>
          <w:p w14:paraId="290E68C6" w14:textId="6DAC7D26" w:rsidR="002B3673" w:rsidRPr="00FC1299" w:rsidRDefault="002B3673" w:rsidP="002B3673">
            <w:pPr>
              <w:pStyle w:val="ListParagraph"/>
              <w:numPr>
                <w:ilvl w:val="0"/>
                <w:numId w:val="8"/>
              </w:numPr>
              <w:spacing w:before="60" w:after="40"/>
              <w:ind w:left="323" w:hanging="426"/>
              <w:jc w:val="both"/>
              <w:rPr>
                <w:rFonts w:ascii="Arial" w:hAnsi="Arial" w:cs="Arial"/>
                <w:iCs/>
                <w:sz w:val="18"/>
                <w:szCs w:val="18"/>
              </w:rPr>
            </w:pPr>
            <w:r w:rsidRPr="00FC1299">
              <w:rPr>
                <w:rFonts w:ascii="Arial" w:hAnsi="Arial" w:cs="Arial"/>
                <w:b/>
                <w:bCs/>
                <w:iCs/>
                <w:sz w:val="18"/>
                <w:szCs w:val="18"/>
              </w:rPr>
              <w:t xml:space="preserve">Soát xét các </w:t>
            </w:r>
            <w:r w:rsidRPr="00FC1299">
              <w:rPr>
                <w:rFonts w:ascii="Arial" w:hAnsi="Arial" w:cs="Arial" w:hint="eastAsia"/>
                <w:b/>
                <w:bCs/>
                <w:iCs/>
                <w:sz w:val="18"/>
                <w:szCs w:val="18"/>
              </w:rPr>
              <w:t>ư</w:t>
            </w:r>
            <w:r w:rsidRPr="00FC1299">
              <w:rPr>
                <w:rFonts w:ascii="Arial" w:hAnsi="Arial" w:cs="Arial"/>
                <w:b/>
                <w:bCs/>
                <w:iCs/>
                <w:sz w:val="18"/>
                <w:szCs w:val="18"/>
              </w:rPr>
              <w:t>ớc tính kế toán</w:t>
            </w:r>
            <w:r w:rsidR="003D724D" w:rsidRPr="00FC1299">
              <w:rPr>
                <w:rFonts w:ascii="Arial" w:hAnsi="Arial" w:cs="Arial"/>
                <w:b/>
                <w:bCs/>
                <w:iCs/>
                <w:sz w:val="18"/>
                <w:szCs w:val="18"/>
              </w:rPr>
              <w:t>/</w:t>
            </w:r>
            <w:r w:rsidRPr="00FC1299">
              <w:rPr>
                <w:rFonts w:ascii="Arial" w:hAnsi="Arial" w:cs="Arial"/>
                <w:b/>
                <w:bCs/>
                <w:iCs/>
                <w:sz w:val="18"/>
                <w:szCs w:val="18"/>
              </w:rPr>
              <w:t xml:space="preserve">xét </w:t>
            </w:r>
            <w:r w:rsidRPr="00FC1299">
              <w:rPr>
                <w:rFonts w:ascii="Arial" w:hAnsi="Arial" w:cs="Arial" w:hint="eastAsia"/>
                <w:b/>
                <w:bCs/>
                <w:iCs/>
                <w:sz w:val="18"/>
                <w:szCs w:val="18"/>
              </w:rPr>
              <w:t>đ</w:t>
            </w:r>
            <w:r w:rsidRPr="00FC1299">
              <w:rPr>
                <w:rFonts w:ascii="Arial" w:hAnsi="Arial" w:cs="Arial"/>
                <w:b/>
                <w:bCs/>
                <w:iCs/>
                <w:sz w:val="18"/>
                <w:szCs w:val="18"/>
              </w:rPr>
              <w:t>oán về sự thiên lệch của BG</w:t>
            </w:r>
            <w:r w:rsidRPr="00FC1299">
              <w:rPr>
                <w:rFonts w:ascii="Arial" w:hAnsi="Arial" w:cs="Arial" w:hint="eastAsia"/>
                <w:b/>
                <w:bCs/>
                <w:iCs/>
                <w:sz w:val="18"/>
                <w:szCs w:val="18"/>
              </w:rPr>
              <w:t>Đ</w:t>
            </w:r>
          </w:p>
        </w:tc>
        <w:tc>
          <w:tcPr>
            <w:tcW w:w="567" w:type="dxa"/>
            <w:tcBorders>
              <w:top w:val="single" w:sz="4" w:space="0" w:color="auto"/>
              <w:bottom w:val="single" w:sz="4" w:space="0" w:color="auto"/>
            </w:tcBorders>
            <w:shd w:val="clear" w:color="auto" w:fill="auto"/>
          </w:tcPr>
          <w:p w14:paraId="28D6398A"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D6A3328"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2E395F12"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A0111B3"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610E9E7"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344D31C7" w14:textId="77777777" w:rsidTr="00D84781">
        <w:tc>
          <w:tcPr>
            <w:tcW w:w="5954" w:type="dxa"/>
            <w:tcBorders>
              <w:top w:val="single" w:sz="4" w:space="0" w:color="auto"/>
              <w:bottom w:val="single" w:sz="4" w:space="0" w:color="auto"/>
            </w:tcBorders>
            <w:shd w:val="clear" w:color="auto" w:fill="auto"/>
          </w:tcPr>
          <w:p w14:paraId="5B6706C7" w14:textId="0D4A0D4C"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hAnsi="Arial" w:cs="Arial"/>
                <w:iCs/>
                <w:sz w:val="18"/>
                <w:szCs w:val="18"/>
              </w:rPr>
              <w:t xml:space="preserve">Có các </w:t>
            </w:r>
            <w:r w:rsidR="003D724D" w:rsidRPr="00FC1299">
              <w:rPr>
                <w:rFonts w:ascii="Arial" w:hAnsi="Arial" w:cs="Arial"/>
                <w:iCs/>
                <w:sz w:val="18"/>
                <w:szCs w:val="18"/>
              </w:rPr>
              <w:t>TK</w:t>
            </w:r>
            <w:r w:rsidRPr="00FC1299">
              <w:rPr>
                <w:rFonts w:ascii="Arial" w:hAnsi="Arial" w:cs="Arial"/>
                <w:iCs/>
                <w:sz w:val="18"/>
                <w:szCs w:val="18"/>
              </w:rPr>
              <w:t xml:space="preserve"> liên quan đến ước tính/xét đoán quan trọng không?</w:t>
            </w:r>
          </w:p>
        </w:tc>
        <w:tc>
          <w:tcPr>
            <w:tcW w:w="567" w:type="dxa"/>
            <w:tcBorders>
              <w:top w:val="single" w:sz="4" w:space="0" w:color="auto"/>
              <w:bottom w:val="single" w:sz="4" w:space="0" w:color="auto"/>
            </w:tcBorders>
            <w:shd w:val="clear" w:color="auto" w:fill="auto"/>
          </w:tcPr>
          <w:p w14:paraId="1A7BF855"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20F287E8"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3549D82"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02B4FFB"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8A81C2A"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5C25C350" w14:textId="77777777" w:rsidTr="00D84781">
        <w:tc>
          <w:tcPr>
            <w:tcW w:w="5954" w:type="dxa"/>
            <w:tcBorders>
              <w:top w:val="single" w:sz="4" w:space="0" w:color="auto"/>
              <w:bottom w:val="single" w:sz="4" w:space="0" w:color="auto"/>
            </w:tcBorders>
            <w:shd w:val="clear" w:color="auto" w:fill="auto"/>
          </w:tcPr>
          <w:p w14:paraId="74B09863" w14:textId="6CECE510"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eastAsia="Calibri" w:hAnsi="Arial" w:cs="Arial"/>
                <w:iCs/>
                <w:sz w:val="18"/>
                <w:szCs w:val="18"/>
              </w:rPr>
              <w:t xml:space="preserve">Nêu </w:t>
            </w:r>
            <w:r w:rsidRPr="00FC1299">
              <w:rPr>
                <w:rFonts w:ascii="Arial" w:hAnsi="Arial" w:cs="Arial"/>
                <w:iCs/>
                <w:sz w:val="18"/>
                <w:szCs w:val="18"/>
              </w:rPr>
              <w:t xml:space="preserve">các khu vực/các </w:t>
            </w:r>
            <w:r w:rsidR="003D724D" w:rsidRPr="00FC1299">
              <w:rPr>
                <w:rFonts w:ascii="Arial" w:hAnsi="Arial" w:cs="Arial"/>
                <w:iCs/>
                <w:sz w:val="18"/>
                <w:szCs w:val="18"/>
              </w:rPr>
              <w:t>TK</w:t>
            </w:r>
            <w:r w:rsidRPr="00FC1299">
              <w:rPr>
                <w:rFonts w:ascii="Arial" w:hAnsi="Arial" w:cs="Arial"/>
                <w:iCs/>
                <w:sz w:val="18"/>
                <w:szCs w:val="18"/>
              </w:rPr>
              <w:t xml:space="preserve"> có liên quan đến các ước tính kế toán/xét đoán kế toán quan trọng không?</w:t>
            </w:r>
          </w:p>
        </w:tc>
        <w:tc>
          <w:tcPr>
            <w:tcW w:w="567" w:type="dxa"/>
            <w:tcBorders>
              <w:top w:val="single" w:sz="4" w:space="0" w:color="auto"/>
              <w:bottom w:val="single" w:sz="4" w:space="0" w:color="auto"/>
            </w:tcBorders>
            <w:shd w:val="clear" w:color="auto" w:fill="auto"/>
          </w:tcPr>
          <w:p w14:paraId="35D313CA"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DAAEFBD"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21BC312E"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BB76D9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6F3A5A0"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27F8B25C" w14:textId="77777777" w:rsidTr="00D84781">
        <w:tc>
          <w:tcPr>
            <w:tcW w:w="5954" w:type="dxa"/>
            <w:tcBorders>
              <w:top w:val="single" w:sz="4" w:space="0" w:color="auto"/>
              <w:bottom w:val="single" w:sz="4" w:space="0" w:color="auto"/>
            </w:tcBorders>
            <w:shd w:val="clear" w:color="auto" w:fill="auto"/>
          </w:tcPr>
          <w:p w14:paraId="2FC2CC40" w14:textId="2BD5ED6B" w:rsidR="002B3673" w:rsidRPr="00FC1299" w:rsidRDefault="002B3673" w:rsidP="002B3673">
            <w:pPr>
              <w:widowControl/>
              <w:numPr>
                <w:ilvl w:val="0"/>
                <w:numId w:val="5"/>
              </w:numPr>
              <w:tabs>
                <w:tab w:val="clear" w:pos="-720"/>
                <w:tab w:val="clear" w:pos="678"/>
              </w:tabs>
              <w:overflowPunct/>
              <w:autoSpaceDE/>
              <w:autoSpaceDN/>
              <w:adjustRightInd/>
              <w:spacing w:before="60" w:after="40"/>
              <w:ind w:left="357" w:hanging="357"/>
              <w:jc w:val="both"/>
              <w:textAlignment w:val="auto"/>
              <w:rPr>
                <w:rFonts w:ascii="Arial" w:hAnsi="Arial" w:cs="Arial"/>
                <w:iCs/>
                <w:sz w:val="18"/>
                <w:szCs w:val="18"/>
              </w:rPr>
            </w:pPr>
            <w:r w:rsidRPr="00FC1299">
              <w:rPr>
                <w:rFonts w:ascii="Arial" w:eastAsia="Calibri" w:hAnsi="Arial" w:cs="Arial"/>
                <w:iCs/>
                <w:sz w:val="18"/>
                <w:szCs w:val="18"/>
              </w:rPr>
              <w:t>Có rủi ro về thiên lệch của BGĐ với các ước tính kế toán/xét đoán kế toán quan trọng không?</w:t>
            </w:r>
          </w:p>
        </w:tc>
        <w:tc>
          <w:tcPr>
            <w:tcW w:w="567" w:type="dxa"/>
            <w:tcBorders>
              <w:top w:val="single" w:sz="4" w:space="0" w:color="auto"/>
              <w:bottom w:val="single" w:sz="4" w:space="0" w:color="auto"/>
            </w:tcBorders>
            <w:shd w:val="clear" w:color="auto" w:fill="auto"/>
          </w:tcPr>
          <w:p w14:paraId="5F227436" w14:textId="77777777" w:rsidR="002B3673" w:rsidRPr="00FC1299" w:rsidRDefault="002B3673" w:rsidP="002B3673">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47D127F7" w14:textId="77777777" w:rsidR="002B3673" w:rsidRPr="00FC1299" w:rsidRDefault="002B3673" w:rsidP="002B3673">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DF6FB3C" w14:textId="77777777" w:rsidR="002B3673" w:rsidRPr="00FC1299" w:rsidRDefault="002B3673" w:rsidP="002B3673">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710F1BB"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01670F7"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34186C82" w14:textId="77777777" w:rsidTr="00D84781">
        <w:tc>
          <w:tcPr>
            <w:tcW w:w="5954" w:type="dxa"/>
            <w:tcBorders>
              <w:top w:val="single" w:sz="4" w:space="0" w:color="auto"/>
              <w:bottom w:val="single" w:sz="4" w:space="0" w:color="auto"/>
            </w:tcBorders>
            <w:shd w:val="clear" w:color="auto" w:fill="auto"/>
          </w:tcPr>
          <w:p w14:paraId="3B562AE9" w14:textId="77777777" w:rsidR="002B3673" w:rsidRPr="00FC1299" w:rsidRDefault="002B3673" w:rsidP="002B3673">
            <w:pPr>
              <w:widowControl/>
              <w:numPr>
                <w:ilvl w:val="1"/>
                <w:numId w:val="4"/>
              </w:numPr>
              <w:tabs>
                <w:tab w:val="clear" w:pos="-720"/>
              </w:tabs>
              <w:overflowPunct/>
              <w:autoSpaceDE/>
              <w:autoSpaceDN/>
              <w:adjustRightInd/>
              <w:spacing w:before="60" w:after="40"/>
              <w:ind w:left="326" w:hanging="322"/>
              <w:jc w:val="both"/>
              <w:textAlignment w:val="auto"/>
              <w:rPr>
                <w:rFonts w:ascii="Arial" w:hAnsi="Arial" w:cs="Arial"/>
                <w:b/>
                <w:caps/>
                <w:sz w:val="18"/>
                <w:szCs w:val="18"/>
              </w:rPr>
            </w:pPr>
            <w:r w:rsidRPr="00FC1299">
              <w:rPr>
                <w:rFonts w:ascii="Arial" w:hAnsi="Arial" w:cs="Arial"/>
                <w:b/>
                <w:caps/>
                <w:sz w:val="18"/>
                <w:szCs w:val="18"/>
              </w:rPr>
              <w:t>QUY TRÌNH Đánh giá rỦi ro</w:t>
            </w:r>
          </w:p>
          <w:p w14:paraId="547467F5" w14:textId="7D71A368" w:rsidR="002B3673" w:rsidRPr="00FC1299" w:rsidRDefault="002B3673" w:rsidP="002B3673">
            <w:pPr>
              <w:widowControl/>
              <w:tabs>
                <w:tab w:val="clear" w:pos="-720"/>
              </w:tabs>
              <w:overflowPunct/>
              <w:autoSpaceDE/>
              <w:autoSpaceDN/>
              <w:adjustRightInd/>
              <w:spacing w:before="60" w:after="40"/>
              <w:jc w:val="both"/>
              <w:textAlignment w:val="auto"/>
              <w:rPr>
                <w:rFonts w:ascii="Arial" w:hAnsi="Arial" w:cs="Arial"/>
                <w:b/>
                <w:caps/>
                <w:sz w:val="18"/>
                <w:szCs w:val="18"/>
              </w:rPr>
            </w:pPr>
            <w:r w:rsidRPr="00FC1299">
              <w:rPr>
                <w:rFonts w:ascii="Arial" w:eastAsia="Calibri" w:hAnsi="Arial" w:cs="Arial"/>
                <w:bCs/>
                <w:i/>
                <w:iCs/>
                <w:sz w:val="18"/>
                <w:szCs w:val="18"/>
              </w:rPr>
              <w:t>Các xem xét, bao gồm nhưng không giới hạn các vấn đề sau:</w:t>
            </w:r>
          </w:p>
        </w:tc>
        <w:tc>
          <w:tcPr>
            <w:tcW w:w="567" w:type="dxa"/>
            <w:tcBorders>
              <w:top w:val="single" w:sz="4" w:space="0" w:color="auto"/>
              <w:bottom w:val="single" w:sz="4" w:space="0" w:color="auto"/>
            </w:tcBorders>
            <w:shd w:val="clear" w:color="auto" w:fill="auto"/>
            <w:vAlign w:val="center"/>
          </w:tcPr>
          <w:p w14:paraId="10C515D9" w14:textId="77777777" w:rsidR="002B3673" w:rsidRPr="00FC1299" w:rsidRDefault="002B3673" w:rsidP="002B3673">
            <w:pPr>
              <w:widowControl/>
              <w:tabs>
                <w:tab w:val="clear" w:pos="-720"/>
              </w:tabs>
              <w:overflowPunct/>
              <w:autoSpaceDE/>
              <w:autoSpaceDN/>
              <w:adjustRightInd/>
              <w:spacing w:before="120" w:after="20"/>
              <w:jc w:val="center"/>
              <w:textAlignment w:val="auto"/>
              <w:rPr>
                <w:rFonts w:ascii="Arial" w:hAnsi="Arial" w:cs="Arial"/>
                <w:b/>
                <w:caps/>
                <w:sz w:val="18"/>
                <w:szCs w:val="18"/>
              </w:rPr>
            </w:pPr>
          </w:p>
        </w:tc>
        <w:tc>
          <w:tcPr>
            <w:tcW w:w="709" w:type="dxa"/>
            <w:tcBorders>
              <w:top w:val="single" w:sz="4" w:space="0" w:color="auto"/>
              <w:bottom w:val="single" w:sz="4" w:space="0" w:color="auto"/>
            </w:tcBorders>
            <w:shd w:val="clear" w:color="auto" w:fill="auto"/>
            <w:vAlign w:val="center"/>
          </w:tcPr>
          <w:p w14:paraId="73E3D243" w14:textId="77777777" w:rsidR="002B3673" w:rsidRPr="00FC1299" w:rsidRDefault="002B3673" w:rsidP="002B3673">
            <w:pPr>
              <w:widowControl/>
              <w:tabs>
                <w:tab w:val="clear" w:pos="-720"/>
              </w:tabs>
              <w:overflowPunct/>
              <w:autoSpaceDE/>
              <w:autoSpaceDN/>
              <w:adjustRightInd/>
              <w:spacing w:before="120" w:after="20"/>
              <w:jc w:val="center"/>
              <w:textAlignment w:val="auto"/>
              <w:rPr>
                <w:rFonts w:ascii="Arial" w:hAnsi="Arial" w:cs="Arial"/>
                <w:b/>
                <w:caps/>
                <w:sz w:val="18"/>
                <w:szCs w:val="18"/>
              </w:rPr>
            </w:pPr>
          </w:p>
        </w:tc>
        <w:tc>
          <w:tcPr>
            <w:tcW w:w="708" w:type="dxa"/>
            <w:tcBorders>
              <w:top w:val="single" w:sz="4" w:space="0" w:color="auto"/>
              <w:bottom w:val="single" w:sz="4" w:space="0" w:color="auto"/>
            </w:tcBorders>
            <w:vAlign w:val="center"/>
          </w:tcPr>
          <w:p w14:paraId="06064988" w14:textId="77777777" w:rsidR="002B3673" w:rsidRPr="00FC1299" w:rsidRDefault="002B3673" w:rsidP="002B3673">
            <w:pPr>
              <w:widowControl/>
              <w:tabs>
                <w:tab w:val="clear" w:pos="-720"/>
              </w:tabs>
              <w:overflowPunct/>
              <w:autoSpaceDE/>
              <w:autoSpaceDN/>
              <w:adjustRightInd/>
              <w:spacing w:before="120" w:after="20"/>
              <w:jc w:val="center"/>
              <w:textAlignment w:val="auto"/>
              <w:rPr>
                <w:rFonts w:ascii="Arial" w:hAnsi="Arial" w:cs="Arial"/>
                <w:b/>
                <w:caps/>
                <w:sz w:val="18"/>
                <w:szCs w:val="18"/>
              </w:rPr>
            </w:pPr>
          </w:p>
        </w:tc>
        <w:tc>
          <w:tcPr>
            <w:tcW w:w="993" w:type="dxa"/>
            <w:tcBorders>
              <w:top w:val="single" w:sz="4" w:space="0" w:color="auto"/>
              <w:bottom w:val="single" w:sz="4" w:space="0" w:color="auto"/>
            </w:tcBorders>
            <w:shd w:val="clear" w:color="auto" w:fill="auto"/>
          </w:tcPr>
          <w:p w14:paraId="3A3F9D2E" w14:textId="77777777" w:rsidR="002B3673" w:rsidRPr="00FC1299" w:rsidRDefault="002B3673" w:rsidP="002B3673">
            <w:pPr>
              <w:widowControl/>
              <w:tabs>
                <w:tab w:val="clear" w:pos="-720"/>
              </w:tabs>
              <w:overflowPunct/>
              <w:autoSpaceDE/>
              <w:autoSpaceDN/>
              <w:adjustRightInd/>
              <w:spacing w:before="12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357DBF16" w14:textId="77777777" w:rsidR="002B3673" w:rsidRPr="00FC1299" w:rsidRDefault="002B3673" w:rsidP="002B3673">
            <w:pPr>
              <w:widowControl/>
              <w:tabs>
                <w:tab w:val="clear" w:pos="-720"/>
              </w:tabs>
              <w:overflowPunct/>
              <w:autoSpaceDE/>
              <w:autoSpaceDN/>
              <w:adjustRightInd/>
              <w:spacing w:before="120" w:after="20"/>
              <w:jc w:val="both"/>
              <w:textAlignment w:val="auto"/>
              <w:rPr>
                <w:rFonts w:ascii="Arial" w:hAnsi="Arial" w:cs="Arial"/>
                <w:b/>
                <w:caps/>
                <w:sz w:val="18"/>
                <w:szCs w:val="18"/>
              </w:rPr>
            </w:pPr>
          </w:p>
        </w:tc>
      </w:tr>
      <w:tr w:rsidR="002B3673" w:rsidRPr="00FC1299" w14:paraId="6487CCF2" w14:textId="77777777" w:rsidTr="00D84781">
        <w:tc>
          <w:tcPr>
            <w:tcW w:w="5954" w:type="dxa"/>
            <w:tcBorders>
              <w:top w:val="single" w:sz="4" w:space="0" w:color="auto"/>
              <w:bottom w:val="single" w:sz="4" w:space="0" w:color="auto"/>
            </w:tcBorders>
            <w:shd w:val="clear" w:color="auto" w:fill="auto"/>
          </w:tcPr>
          <w:p w14:paraId="280795F0" w14:textId="1EFDF48C" w:rsidR="002B3673" w:rsidRPr="00FC1299" w:rsidRDefault="0026604F" w:rsidP="002B3673">
            <w:pPr>
              <w:widowControl/>
              <w:tabs>
                <w:tab w:val="clear" w:pos="-720"/>
              </w:tabs>
              <w:overflowPunct/>
              <w:autoSpaceDE/>
              <w:autoSpaceDN/>
              <w:adjustRightInd/>
              <w:spacing w:before="60" w:after="40"/>
              <w:ind w:left="357" w:hanging="357"/>
              <w:jc w:val="both"/>
              <w:textAlignment w:val="auto"/>
              <w:rPr>
                <w:rFonts w:ascii="Arial" w:hAnsi="Arial" w:cs="Arial"/>
                <w:b/>
                <w:sz w:val="18"/>
                <w:szCs w:val="18"/>
              </w:rPr>
            </w:pPr>
            <w:r w:rsidRPr="00FC1299">
              <w:rPr>
                <w:rFonts w:ascii="Arial" w:hAnsi="Arial" w:cs="Arial"/>
                <w:b/>
                <w:sz w:val="18"/>
                <w:szCs w:val="18"/>
              </w:rPr>
              <w:lastRenderedPageBreak/>
              <w:t xml:space="preserve">   </w:t>
            </w:r>
            <w:r w:rsidR="002B3673" w:rsidRPr="00FC1299">
              <w:rPr>
                <w:rFonts w:ascii="Arial" w:hAnsi="Arial" w:cs="Arial"/>
                <w:b/>
                <w:sz w:val="18"/>
                <w:szCs w:val="18"/>
              </w:rPr>
              <w:t>Rủi ro kinh doanh liên quan tới mục tiêu lập và trình bày BCTC</w:t>
            </w:r>
          </w:p>
        </w:tc>
        <w:tc>
          <w:tcPr>
            <w:tcW w:w="567" w:type="dxa"/>
            <w:tcBorders>
              <w:top w:val="single" w:sz="4" w:space="0" w:color="auto"/>
              <w:bottom w:val="single" w:sz="4" w:space="0" w:color="auto"/>
            </w:tcBorders>
            <w:shd w:val="clear" w:color="auto" w:fill="auto"/>
            <w:vAlign w:val="center"/>
          </w:tcPr>
          <w:p w14:paraId="460FE271"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6A6EE31D"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3B0BB61D"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4B564390"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c>
          <w:tcPr>
            <w:tcW w:w="848" w:type="dxa"/>
            <w:tcBorders>
              <w:top w:val="single" w:sz="4" w:space="0" w:color="auto"/>
              <w:bottom w:val="single" w:sz="4" w:space="0" w:color="auto"/>
            </w:tcBorders>
            <w:shd w:val="clear" w:color="auto" w:fill="auto"/>
            <w:vAlign w:val="center"/>
          </w:tcPr>
          <w:p w14:paraId="476ABAA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sz w:val="18"/>
                <w:szCs w:val="18"/>
              </w:rPr>
            </w:pPr>
          </w:p>
        </w:tc>
      </w:tr>
      <w:tr w:rsidR="002B3673" w:rsidRPr="00FC1299" w14:paraId="5F4AFE41" w14:textId="77777777" w:rsidTr="00D84781">
        <w:tc>
          <w:tcPr>
            <w:tcW w:w="5954" w:type="dxa"/>
            <w:tcBorders>
              <w:top w:val="single" w:sz="4" w:space="0" w:color="auto"/>
              <w:bottom w:val="single" w:sz="4" w:space="0" w:color="auto"/>
            </w:tcBorders>
            <w:shd w:val="clear" w:color="auto" w:fill="auto"/>
          </w:tcPr>
          <w:p w14:paraId="48CE3ACD" w14:textId="66C4027D" w:rsidR="002B3673" w:rsidRPr="00FC1299" w:rsidRDefault="002B3673" w:rsidP="002B3673">
            <w:pPr>
              <w:widowControl/>
              <w:numPr>
                <w:ilvl w:val="0"/>
                <w:numId w:val="1"/>
              </w:numPr>
              <w:tabs>
                <w:tab w:val="clear" w:pos="-720"/>
              </w:tabs>
              <w:overflowPunct/>
              <w:autoSpaceDE/>
              <w:autoSpaceDN/>
              <w:adjustRightInd/>
              <w:spacing w:before="60" w:after="40"/>
              <w:ind w:left="357" w:hanging="357"/>
              <w:jc w:val="both"/>
              <w:textAlignment w:val="auto"/>
              <w:rPr>
                <w:rFonts w:ascii="Arial" w:hAnsi="Arial" w:cs="Arial"/>
                <w:sz w:val="18"/>
                <w:szCs w:val="18"/>
              </w:rPr>
            </w:pPr>
            <w:r w:rsidRPr="00FC1299">
              <w:rPr>
                <w:rFonts w:ascii="Arial" w:hAnsi="Arial" w:cs="Arial"/>
                <w:sz w:val="18"/>
                <w:szCs w:val="18"/>
              </w:rPr>
              <w:t xml:space="preserve">BGĐ/BQT tập đoàn đã xây dựng quy trình đánh giá rủi ro kinh doanh liên quan tới BCTC chưa </w:t>
            </w:r>
            <w:r w:rsidRPr="00FC1299">
              <w:rPr>
                <w:rFonts w:ascii="Arial" w:hAnsi="Arial" w:cs="Arial"/>
                <w:i/>
                <w:sz w:val="18"/>
                <w:szCs w:val="18"/>
              </w:rPr>
              <w:t xml:space="preserve">(gồm: đánh giá rủi ro, ước tính mức độ ảnh hưởng, khả năng xảy ra, các hành động…)? </w:t>
            </w:r>
          </w:p>
        </w:tc>
        <w:tc>
          <w:tcPr>
            <w:tcW w:w="567" w:type="dxa"/>
            <w:tcBorders>
              <w:top w:val="single" w:sz="4" w:space="0" w:color="auto"/>
              <w:bottom w:val="single" w:sz="4" w:space="0" w:color="auto"/>
            </w:tcBorders>
            <w:shd w:val="clear" w:color="auto" w:fill="auto"/>
          </w:tcPr>
          <w:p w14:paraId="2AB2B0FA" w14:textId="270F0FB7"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43C2CE1" w14:textId="07DAB61A"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33928736" w14:textId="6C88B605"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1759E36F"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E76D15E"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4D01C389" w14:textId="77777777" w:rsidTr="00D84781">
        <w:tc>
          <w:tcPr>
            <w:tcW w:w="5954" w:type="dxa"/>
            <w:tcBorders>
              <w:top w:val="single" w:sz="4" w:space="0" w:color="auto"/>
              <w:bottom w:val="single" w:sz="4" w:space="0" w:color="auto"/>
            </w:tcBorders>
            <w:shd w:val="clear" w:color="auto" w:fill="auto"/>
          </w:tcPr>
          <w:p w14:paraId="1A322403" w14:textId="11A6B0FD"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Ban lãnh </w:t>
            </w:r>
            <w:r w:rsidRPr="00FC1299">
              <w:rPr>
                <w:rFonts w:ascii="Arial" w:hAnsi="Arial" w:cs="Arial" w:hint="eastAsia"/>
                <w:sz w:val="18"/>
                <w:szCs w:val="18"/>
              </w:rPr>
              <w:t>đ</w:t>
            </w:r>
            <w:r w:rsidRPr="00FC1299">
              <w:rPr>
                <w:rFonts w:ascii="Arial" w:hAnsi="Arial" w:cs="Arial"/>
                <w:sz w:val="18"/>
                <w:szCs w:val="18"/>
              </w:rPr>
              <w:t xml:space="preserve">ạo có </w:t>
            </w:r>
            <w:r w:rsidRPr="00FC1299">
              <w:rPr>
                <w:rFonts w:ascii="Arial" w:hAnsi="Arial" w:cs="Arial" w:hint="eastAsia"/>
                <w:sz w:val="18"/>
                <w:szCs w:val="18"/>
              </w:rPr>
              <w:t>đư</w:t>
            </w:r>
            <w:r w:rsidRPr="00FC1299">
              <w:rPr>
                <w:rFonts w:ascii="Arial" w:hAnsi="Arial" w:cs="Arial"/>
                <w:sz w:val="18"/>
                <w:szCs w:val="18"/>
              </w:rPr>
              <w:t xml:space="preserve">a ra các mục tiêu hoạt </w:t>
            </w:r>
            <w:r w:rsidRPr="00FC1299">
              <w:rPr>
                <w:rFonts w:ascii="Arial" w:hAnsi="Arial" w:cs="Arial" w:hint="eastAsia"/>
                <w:sz w:val="18"/>
                <w:szCs w:val="18"/>
              </w:rPr>
              <w:t>đ</w:t>
            </w:r>
            <w:r w:rsidRPr="00FC1299">
              <w:rPr>
                <w:rFonts w:ascii="Arial" w:hAnsi="Arial" w:cs="Arial"/>
                <w:sz w:val="18"/>
                <w:szCs w:val="18"/>
              </w:rPr>
              <w:t xml:space="preserve">ộng và tài chính phù </w:t>
            </w:r>
            <w:r w:rsidR="00F97723">
              <w:rPr>
                <w:rFonts w:ascii="Arial" w:hAnsi="Arial" w:cs="Arial"/>
                <w:sz w:val="18"/>
                <w:szCs w:val="18"/>
              </w:rPr>
              <w:t xml:space="preserve">hợp </w:t>
            </w:r>
            <w:r w:rsidRPr="00FC1299">
              <w:rPr>
                <w:rFonts w:ascii="Arial" w:hAnsi="Arial" w:cs="Arial"/>
                <w:sz w:val="18"/>
                <w:szCs w:val="18"/>
              </w:rPr>
              <w:t xml:space="preserve">với với quy mô và mức </w:t>
            </w:r>
            <w:r w:rsidRPr="00FC1299">
              <w:rPr>
                <w:rFonts w:ascii="Arial" w:hAnsi="Arial" w:cs="Arial" w:hint="eastAsia"/>
                <w:sz w:val="18"/>
                <w:szCs w:val="18"/>
              </w:rPr>
              <w:t>đ</w:t>
            </w:r>
            <w:r w:rsidRPr="00FC1299">
              <w:rPr>
                <w:rFonts w:ascii="Arial" w:hAnsi="Arial" w:cs="Arial"/>
                <w:sz w:val="18"/>
                <w:szCs w:val="18"/>
              </w:rPr>
              <w:t>ộ phức tạp của tập đoàn hay không?</w:t>
            </w:r>
          </w:p>
        </w:tc>
        <w:tc>
          <w:tcPr>
            <w:tcW w:w="567" w:type="dxa"/>
            <w:tcBorders>
              <w:top w:val="single" w:sz="4" w:space="0" w:color="auto"/>
              <w:bottom w:val="single" w:sz="4" w:space="0" w:color="auto"/>
            </w:tcBorders>
            <w:shd w:val="clear" w:color="auto" w:fill="auto"/>
          </w:tcPr>
          <w:p w14:paraId="109C40DD" w14:textId="53BBCEF5"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55712A7C" w14:textId="66FF71A1"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177CCD5" w14:textId="70B72B84"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1BF9F5E7"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F5B4F65"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0597E609" w14:textId="77777777" w:rsidTr="00D84781">
        <w:tc>
          <w:tcPr>
            <w:tcW w:w="5954" w:type="dxa"/>
            <w:tcBorders>
              <w:top w:val="single" w:sz="4" w:space="0" w:color="auto"/>
              <w:bottom w:val="single" w:sz="4" w:space="0" w:color="auto"/>
            </w:tcBorders>
            <w:shd w:val="clear" w:color="auto" w:fill="auto"/>
          </w:tcPr>
          <w:p w14:paraId="57B7438C" w14:textId="0F9B6DE9"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Các mục tiêu của </w:t>
            </w:r>
            <w:r w:rsidR="003D724D" w:rsidRPr="00FC1299">
              <w:rPr>
                <w:rFonts w:ascii="Arial" w:hAnsi="Arial" w:cs="Arial"/>
                <w:sz w:val="18"/>
                <w:szCs w:val="18"/>
              </w:rPr>
              <w:t xml:space="preserve">tập đoàn </w:t>
            </w:r>
            <w:r w:rsidRPr="00FC1299">
              <w:rPr>
                <w:rFonts w:ascii="Arial" w:hAnsi="Arial" w:cs="Arial"/>
                <w:sz w:val="18"/>
                <w:szCs w:val="18"/>
              </w:rPr>
              <w:t>có th</w:t>
            </w:r>
            <w:r w:rsidRPr="00FC1299">
              <w:rPr>
                <w:rFonts w:ascii="Arial" w:hAnsi="Arial" w:cs="Arial" w:hint="eastAsia"/>
                <w:sz w:val="18"/>
                <w:szCs w:val="18"/>
              </w:rPr>
              <w:t>ư</w:t>
            </w:r>
            <w:r w:rsidRPr="00FC1299">
              <w:rPr>
                <w:rFonts w:ascii="Arial" w:hAnsi="Arial" w:cs="Arial"/>
                <w:sz w:val="18"/>
                <w:szCs w:val="18"/>
              </w:rPr>
              <w:t xml:space="preserve">ờng xuyên </w:t>
            </w:r>
            <w:r w:rsidRPr="00FC1299">
              <w:rPr>
                <w:rFonts w:ascii="Arial" w:hAnsi="Arial" w:cs="Arial" w:hint="eastAsia"/>
                <w:sz w:val="18"/>
                <w:szCs w:val="18"/>
              </w:rPr>
              <w:t>đư</w:t>
            </w:r>
            <w:r w:rsidRPr="00FC1299">
              <w:rPr>
                <w:rFonts w:ascii="Arial" w:hAnsi="Arial" w:cs="Arial"/>
                <w:sz w:val="18"/>
                <w:szCs w:val="18"/>
              </w:rPr>
              <w:t xml:space="preserve">ợc rà soát, cập nhật và </w:t>
            </w:r>
            <w:r w:rsidRPr="00FC1299">
              <w:rPr>
                <w:rFonts w:ascii="Arial" w:hAnsi="Arial" w:cs="Arial" w:hint="eastAsia"/>
                <w:sz w:val="18"/>
                <w:szCs w:val="18"/>
              </w:rPr>
              <w:t>đư</w:t>
            </w:r>
            <w:r w:rsidRPr="00FC1299">
              <w:rPr>
                <w:rFonts w:ascii="Arial" w:hAnsi="Arial" w:cs="Arial"/>
                <w:sz w:val="18"/>
                <w:szCs w:val="18"/>
              </w:rPr>
              <w:t>ợc phê duyệt bởi H</w:t>
            </w:r>
            <w:r w:rsidRPr="00FC1299">
              <w:rPr>
                <w:rFonts w:ascii="Arial" w:hAnsi="Arial" w:cs="Arial" w:hint="eastAsia"/>
                <w:sz w:val="18"/>
                <w:szCs w:val="18"/>
              </w:rPr>
              <w:t>Đ</w:t>
            </w:r>
            <w:r w:rsidRPr="00FC1299">
              <w:rPr>
                <w:rFonts w:ascii="Arial" w:hAnsi="Arial" w:cs="Arial"/>
                <w:sz w:val="18"/>
                <w:szCs w:val="18"/>
              </w:rPr>
              <w:t>QT, BG</w:t>
            </w:r>
            <w:r w:rsidRPr="00FC1299">
              <w:rPr>
                <w:rFonts w:ascii="Arial" w:hAnsi="Arial" w:cs="Arial" w:hint="eastAsia"/>
                <w:sz w:val="18"/>
                <w:szCs w:val="18"/>
              </w:rPr>
              <w:t>Đ</w:t>
            </w:r>
            <w:r w:rsidRPr="00FC1299">
              <w:rPr>
                <w:rFonts w:ascii="Arial" w:hAnsi="Arial" w:cs="Arial"/>
                <w:sz w:val="18"/>
                <w:szCs w:val="18"/>
              </w:rPr>
              <w:t xml:space="preserve"> tập đoàn không?</w:t>
            </w:r>
          </w:p>
        </w:tc>
        <w:tc>
          <w:tcPr>
            <w:tcW w:w="567" w:type="dxa"/>
            <w:tcBorders>
              <w:top w:val="single" w:sz="4" w:space="0" w:color="auto"/>
              <w:bottom w:val="single" w:sz="4" w:space="0" w:color="auto"/>
            </w:tcBorders>
            <w:shd w:val="clear" w:color="auto" w:fill="auto"/>
          </w:tcPr>
          <w:p w14:paraId="2CA73777" w14:textId="3E0D54B9"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6078F66" w14:textId="20781B18"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0B14F441" w14:textId="3AB4320C"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DEB1DEE"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FE815C3"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590F4928" w14:textId="77777777" w:rsidTr="00D84781">
        <w:tc>
          <w:tcPr>
            <w:tcW w:w="5954" w:type="dxa"/>
            <w:tcBorders>
              <w:top w:val="single" w:sz="4" w:space="0" w:color="auto"/>
              <w:bottom w:val="single" w:sz="4" w:space="0" w:color="auto"/>
            </w:tcBorders>
            <w:shd w:val="clear" w:color="auto" w:fill="auto"/>
          </w:tcPr>
          <w:p w14:paraId="2F60950D" w14:textId="686CFDF7"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Quá trình </w:t>
            </w:r>
            <w:r w:rsidRPr="00FC1299">
              <w:rPr>
                <w:rFonts w:ascii="Arial" w:hAnsi="Arial" w:cs="Arial" w:hint="eastAsia"/>
                <w:sz w:val="18"/>
                <w:szCs w:val="18"/>
              </w:rPr>
              <w:t>đá</w:t>
            </w:r>
            <w:r w:rsidRPr="00FC1299">
              <w:rPr>
                <w:rFonts w:ascii="Arial" w:hAnsi="Arial" w:cs="Arial"/>
                <w:sz w:val="18"/>
                <w:szCs w:val="18"/>
              </w:rPr>
              <w:t xml:space="preserve">nh giá rủi ro </w:t>
            </w:r>
            <w:r w:rsidRPr="00FC1299">
              <w:rPr>
                <w:rFonts w:ascii="Arial" w:hAnsi="Arial" w:cs="Arial" w:hint="eastAsia"/>
                <w:sz w:val="18"/>
                <w:szCs w:val="18"/>
              </w:rPr>
              <w:t>đ</w:t>
            </w:r>
            <w:r w:rsidRPr="00FC1299">
              <w:rPr>
                <w:rFonts w:ascii="Arial" w:hAnsi="Arial" w:cs="Arial"/>
                <w:sz w:val="18"/>
                <w:szCs w:val="18"/>
              </w:rPr>
              <w:t>ối với BCTC tập đoàn có sự tham gia của nhân sự phù hợp không, ví dụ</w:t>
            </w:r>
            <w:r w:rsidR="007D23D0">
              <w:rPr>
                <w:rFonts w:ascii="Arial" w:hAnsi="Arial" w:cs="Arial"/>
                <w:sz w:val="18"/>
                <w:szCs w:val="18"/>
              </w:rPr>
              <w:t>,</w:t>
            </w:r>
            <w:r w:rsidRPr="00FC1299">
              <w:rPr>
                <w:rFonts w:ascii="Arial" w:hAnsi="Arial" w:cs="Arial"/>
                <w:sz w:val="18"/>
                <w:szCs w:val="18"/>
              </w:rPr>
              <w:t xml:space="preserve"> nhân sự tài chính cao cấp.</w:t>
            </w:r>
          </w:p>
        </w:tc>
        <w:tc>
          <w:tcPr>
            <w:tcW w:w="567" w:type="dxa"/>
            <w:tcBorders>
              <w:top w:val="single" w:sz="4" w:space="0" w:color="auto"/>
              <w:bottom w:val="single" w:sz="4" w:space="0" w:color="auto"/>
            </w:tcBorders>
            <w:shd w:val="clear" w:color="auto" w:fill="auto"/>
          </w:tcPr>
          <w:p w14:paraId="2742ECE4" w14:textId="2DF0D765"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4D86A026" w14:textId="0B83F9CA"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0BAA9EC" w14:textId="6112616B"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4158D96"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9E59EF0"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568C31A3" w14:textId="77777777" w:rsidTr="00D84781">
        <w:tc>
          <w:tcPr>
            <w:tcW w:w="5954" w:type="dxa"/>
            <w:tcBorders>
              <w:top w:val="single" w:sz="4" w:space="0" w:color="auto"/>
              <w:bottom w:val="single" w:sz="4" w:space="0" w:color="auto"/>
            </w:tcBorders>
            <w:shd w:val="clear" w:color="auto" w:fill="auto"/>
          </w:tcPr>
          <w:p w14:paraId="3A7679EB" w14:textId="18AFAB80"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Tập đoàn có xem xét </w:t>
            </w:r>
            <w:r w:rsidRPr="00FC1299">
              <w:rPr>
                <w:rFonts w:ascii="Arial" w:hAnsi="Arial" w:cs="Arial" w:hint="eastAsia"/>
                <w:sz w:val="18"/>
                <w:szCs w:val="18"/>
              </w:rPr>
              <w:t>đ</w:t>
            </w:r>
            <w:r w:rsidRPr="00FC1299">
              <w:rPr>
                <w:rFonts w:ascii="Arial" w:hAnsi="Arial" w:cs="Arial"/>
                <w:sz w:val="18"/>
                <w:szCs w:val="18"/>
              </w:rPr>
              <w:t>ến các yếu tố rủi ro gian lận trong BCTC tập đoàn cũng nh</w:t>
            </w:r>
            <w:r w:rsidRPr="00FC1299">
              <w:rPr>
                <w:rFonts w:ascii="Arial" w:hAnsi="Arial" w:cs="Arial" w:hint="eastAsia"/>
                <w:sz w:val="18"/>
                <w:szCs w:val="18"/>
              </w:rPr>
              <w:t>ư</w:t>
            </w:r>
            <w:r w:rsidRPr="00FC1299">
              <w:rPr>
                <w:rFonts w:ascii="Arial" w:hAnsi="Arial" w:cs="Arial"/>
                <w:sz w:val="18"/>
                <w:szCs w:val="18"/>
              </w:rPr>
              <w:t xml:space="preserve"> các hành vi phạm pháp và thiết lập việc rà soát BCTC tập đoàn, bút toán </w:t>
            </w:r>
            <w:r w:rsidR="00540BDD">
              <w:rPr>
                <w:rFonts w:ascii="Arial" w:hAnsi="Arial" w:cs="Arial"/>
                <w:sz w:val="18"/>
                <w:szCs w:val="18"/>
              </w:rPr>
              <w:t>ghi sổ</w:t>
            </w:r>
            <w:r w:rsidRPr="00FC1299">
              <w:rPr>
                <w:rFonts w:ascii="Arial" w:hAnsi="Arial" w:cs="Arial"/>
                <w:sz w:val="18"/>
                <w:szCs w:val="18"/>
              </w:rPr>
              <w:t xml:space="preserve"> và các giao dịch khác </w:t>
            </w:r>
            <w:r w:rsidRPr="00FC1299">
              <w:rPr>
                <w:rFonts w:ascii="Arial" w:hAnsi="Arial" w:cs="Arial" w:hint="eastAsia"/>
                <w:sz w:val="18"/>
                <w:szCs w:val="18"/>
              </w:rPr>
              <w:t>đ</w:t>
            </w:r>
            <w:r w:rsidRPr="00FC1299">
              <w:rPr>
                <w:rFonts w:ascii="Arial" w:hAnsi="Arial" w:cs="Arial"/>
                <w:sz w:val="18"/>
                <w:szCs w:val="18"/>
              </w:rPr>
              <w:t>ể quản lý rủi ro gian lận không?</w:t>
            </w:r>
          </w:p>
          <w:p w14:paraId="6E3005E8" w14:textId="1423B474" w:rsidR="002B3673" w:rsidRPr="00FC1299" w:rsidRDefault="002B3673" w:rsidP="002B3673">
            <w:pPr>
              <w:pStyle w:val="CommentSubject"/>
              <w:spacing w:before="60" w:after="60"/>
              <w:ind w:left="357" w:hanging="39"/>
              <w:jc w:val="both"/>
              <w:rPr>
                <w:rFonts w:ascii="Arial" w:hAnsi="Arial" w:cs="Arial"/>
                <w:b w:val="0"/>
                <w:sz w:val="18"/>
                <w:szCs w:val="18"/>
              </w:rPr>
            </w:pPr>
            <w:r w:rsidRPr="00FC1299">
              <w:rPr>
                <w:rFonts w:ascii="Arial" w:hAnsi="Arial" w:cs="Arial"/>
                <w:sz w:val="18"/>
                <w:szCs w:val="18"/>
              </w:rPr>
              <w:t xml:space="preserve"> </w:t>
            </w:r>
            <w:r w:rsidRPr="00FC1299">
              <w:rPr>
                <w:rFonts w:ascii="Arial" w:hAnsi="Arial" w:cs="Arial"/>
                <w:b w:val="0"/>
                <w:sz w:val="18"/>
                <w:szCs w:val="18"/>
              </w:rPr>
              <w:t>Đánh giá của KTV về rủi ro có sai sót trọng yếu do gian lận liên quan đến các bút toán ghi sổ/Các kiểm soát được thực hiện đối với các bút toán ghi sổ, các kiểm soát được áp dụng cho cả tập đoàn và các điều chỉnh khác/Nội dung, lịch trình, phạm vi kiểm tra các bút toán ghi sổ và các điều chỉnh khác.</w:t>
            </w:r>
          </w:p>
        </w:tc>
        <w:tc>
          <w:tcPr>
            <w:tcW w:w="567" w:type="dxa"/>
            <w:tcBorders>
              <w:top w:val="single" w:sz="4" w:space="0" w:color="auto"/>
              <w:bottom w:val="single" w:sz="4" w:space="0" w:color="auto"/>
            </w:tcBorders>
            <w:shd w:val="clear" w:color="auto" w:fill="auto"/>
          </w:tcPr>
          <w:p w14:paraId="435F97CE" w14:textId="19303811"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454FA3DC" w14:textId="69E390C2"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B4E0996" w14:textId="5A353F3D"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1BD29117"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814F1C6"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65078F09" w14:textId="77777777" w:rsidTr="00D84781">
        <w:tblPrEx>
          <w:tblLook w:val="04A0" w:firstRow="1" w:lastRow="0" w:firstColumn="1" w:lastColumn="0" w:noHBand="0" w:noVBand="1"/>
        </w:tblPrEx>
        <w:tc>
          <w:tcPr>
            <w:tcW w:w="5954" w:type="dxa"/>
            <w:shd w:val="clear" w:color="auto" w:fill="auto"/>
          </w:tcPr>
          <w:p w14:paraId="5B592C08" w14:textId="26531E93" w:rsidR="002B3673" w:rsidRPr="00FC1299" w:rsidRDefault="002B3673" w:rsidP="002B3673">
            <w:pPr>
              <w:widowControl/>
              <w:numPr>
                <w:ilvl w:val="0"/>
                <w:numId w:val="1"/>
              </w:numPr>
              <w:overflowPunct/>
              <w:autoSpaceDE/>
              <w:autoSpaceDN/>
              <w:adjustRightInd/>
              <w:spacing w:before="60" w:after="60"/>
              <w:ind w:left="357" w:hanging="357"/>
              <w:jc w:val="both"/>
              <w:textAlignment w:val="auto"/>
              <w:rPr>
                <w:rFonts w:ascii="Arial" w:hAnsi="Arial" w:cs="Arial"/>
                <w:i/>
                <w:spacing w:val="-2"/>
                <w:sz w:val="18"/>
                <w:szCs w:val="18"/>
              </w:rPr>
            </w:pPr>
            <w:r w:rsidRPr="00FC1299">
              <w:rPr>
                <w:rFonts w:ascii="Arial" w:hAnsi="Arial" w:cs="Arial"/>
                <w:spacing w:val="-2"/>
                <w:sz w:val="18"/>
                <w:szCs w:val="18"/>
              </w:rPr>
              <w:t xml:space="preserve">Mô tả các rủi ro kinh doanh liên quan tới BCTC được BGĐ xác định, ước tính mức độ ảnh hưởng, khả năng xảy ra và các hành động tương ứng của BGĐ? </w:t>
            </w:r>
            <w:r w:rsidRPr="00FC1299">
              <w:rPr>
                <w:rFonts w:ascii="Arial" w:hAnsi="Arial" w:cs="Arial"/>
                <w:i/>
                <w:spacing w:val="-2"/>
                <w:sz w:val="18"/>
                <w:szCs w:val="18"/>
              </w:rPr>
              <w:t>(ví dụ</w:t>
            </w:r>
            <w:r w:rsidR="007D23D0">
              <w:rPr>
                <w:rFonts w:ascii="Arial" w:hAnsi="Arial" w:cs="Arial"/>
                <w:i/>
                <w:spacing w:val="-2"/>
                <w:sz w:val="18"/>
                <w:szCs w:val="18"/>
              </w:rPr>
              <w:t>,</w:t>
            </w:r>
            <w:r w:rsidR="007D23D0" w:rsidRPr="00FC1299">
              <w:rPr>
                <w:rFonts w:ascii="Arial" w:hAnsi="Arial" w:cs="Arial"/>
                <w:i/>
                <w:spacing w:val="-2"/>
                <w:sz w:val="18"/>
                <w:szCs w:val="18"/>
              </w:rPr>
              <w:t xml:space="preserve"> </w:t>
            </w:r>
            <w:r w:rsidRPr="00FC1299">
              <w:rPr>
                <w:rFonts w:ascii="Arial" w:hAnsi="Arial" w:cs="Arial"/>
                <w:i/>
                <w:spacing w:val="-2"/>
                <w:sz w:val="18"/>
                <w:szCs w:val="18"/>
              </w:rPr>
              <w:t xml:space="preserve">Thay </w:t>
            </w:r>
            <w:r w:rsidRPr="00FC1299">
              <w:rPr>
                <w:rFonts w:ascii="Arial" w:hAnsi="Arial" w:cs="Arial" w:hint="eastAsia"/>
                <w:i/>
                <w:spacing w:val="-2"/>
                <w:sz w:val="18"/>
                <w:szCs w:val="18"/>
              </w:rPr>
              <w:t>đ</w:t>
            </w:r>
            <w:r w:rsidRPr="00FC1299">
              <w:rPr>
                <w:rFonts w:ascii="Arial" w:hAnsi="Arial" w:cs="Arial"/>
                <w:i/>
                <w:spacing w:val="-2"/>
                <w:sz w:val="18"/>
                <w:szCs w:val="18"/>
              </w:rPr>
              <w:t>ổi môi tr</w:t>
            </w:r>
            <w:r w:rsidRPr="00FC1299">
              <w:rPr>
                <w:rFonts w:ascii="Arial" w:hAnsi="Arial" w:cs="Arial" w:hint="eastAsia"/>
                <w:i/>
                <w:spacing w:val="-2"/>
                <w:sz w:val="18"/>
                <w:szCs w:val="18"/>
              </w:rPr>
              <w:t>ư</w:t>
            </w:r>
            <w:r w:rsidRPr="00FC1299">
              <w:rPr>
                <w:rFonts w:ascii="Arial" w:hAnsi="Arial" w:cs="Arial"/>
                <w:i/>
                <w:spacing w:val="-2"/>
                <w:sz w:val="18"/>
                <w:szCs w:val="18"/>
              </w:rPr>
              <w:t xml:space="preserve">ờng hoạt </w:t>
            </w:r>
            <w:r w:rsidRPr="00FC1299">
              <w:rPr>
                <w:rFonts w:ascii="Arial" w:hAnsi="Arial" w:cs="Arial" w:hint="eastAsia"/>
                <w:i/>
                <w:spacing w:val="-2"/>
                <w:sz w:val="18"/>
                <w:szCs w:val="18"/>
              </w:rPr>
              <w:t>đ</w:t>
            </w:r>
            <w:r w:rsidRPr="00FC1299">
              <w:rPr>
                <w:rFonts w:ascii="Arial" w:hAnsi="Arial" w:cs="Arial"/>
                <w:i/>
                <w:spacing w:val="-2"/>
                <w:sz w:val="18"/>
                <w:szCs w:val="18"/>
              </w:rPr>
              <w:t xml:space="preserve">ộng, quy </w:t>
            </w:r>
            <w:r w:rsidRPr="00FC1299">
              <w:rPr>
                <w:rFonts w:ascii="Arial" w:hAnsi="Arial" w:cs="Arial" w:hint="eastAsia"/>
                <w:i/>
                <w:spacing w:val="-2"/>
                <w:sz w:val="18"/>
                <w:szCs w:val="18"/>
              </w:rPr>
              <w:t>đ</w:t>
            </w:r>
            <w:r w:rsidRPr="00FC1299">
              <w:rPr>
                <w:rFonts w:ascii="Arial" w:hAnsi="Arial" w:cs="Arial"/>
                <w:i/>
                <w:spacing w:val="-2"/>
                <w:sz w:val="18"/>
                <w:szCs w:val="18"/>
              </w:rPr>
              <w:t xml:space="preserve">ịnh pháp luật, cạnh tranh; Nhân sự mới quan tâm </w:t>
            </w:r>
            <w:r w:rsidRPr="00FC1299">
              <w:rPr>
                <w:rFonts w:ascii="Arial" w:hAnsi="Arial" w:cs="Arial" w:hint="eastAsia"/>
                <w:i/>
                <w:spacing w:val="-2"/>
                <w:sz w:val="18"/>
                <w:szCs w:val="18"/>
              </w:rPr>
              <w:t>đ</w:t>
            </w:r>
            <w:r w:rsidRPr="00FC1299">
              <w:rPr>
                <w:rFonts w:ascii="Arial" w:hAnsi="Arial" w:cs="Arial"/>
                <w:i/>
                <w:spacing w:val="-2"/>
                <w:sz w:val="18"/>
                <w:szCs w:val="18"/>
              </w:rPr>
              <w:t xml:space="preserve">ến các vấn </w:t>
            </w:r>
            <w:r w:rsidRPr="00FC1299">
              <w:rPr>
                <w:rFonts w:ascii="Arial" w:hAnsi="Arial" w:cs="Arial" w:hint="eastAsia"/>
                <w:i/>
                <w:spacing w:val="-2"/>
                <w:sz w:val="18"/>
                <w:szCs w:val="18"/>
              </w:rPr>
              <w:t>đ</w:t>
            </w:r>
            <w:r w:rsidRPr="00FC1299">
              <w:rPr>
                <w:rFonts w:ascii="Arial" w:hAnsi="Arial" w:cs="Arial"/>
                <w:i/>
                <w:spacing w:val="-2"/>
                <w:sz w:val="18"/>
                <w:szCs w:val="18"/>
              </w:rPr>
              <w:t>ề khác h</w:t>
            </w:r>
            <w:r w:rsidRPr="00FC1299">
              <w:rPr>
                <w:rFonts w:ascii="Arial" w:hAnsi="Arial" w:cs="Arial" w:hint="eastAsia"/>
                <w:i/>
                <w:spacing w:val="-2"/>
                <w:sz w:val="18"/>
                <w:szCs w:val="18"/>
              </w:rPr>
              <w:t>ơ</w:t>
            </w:r>
            <w:r w:rsidRPr="00FC1299">
              <w:rPr>
                <w:rFonts w:ascii="Arial" w:hAnsi="Arial" w:cs="Arial"/>
                <w:i/>
                <w:spacing w:val="-2"/>
                <w:sz w:val="18"/>
                <w:szCs w:val="18"/>
              </w:rPr>
              <w:t xml:space="preserve">n trong hệ thống KSNB; Thay </w:t>
            </w:r>
            <w:r w:rsidRPr="00FC1299">
              <w:rPr>
                <w:rFonts w:ascii="Arial" w:hAnsi="Arial" w:cs="Arial" w:hint="eastAsia"/>
                <w:i/>
                <w:spacing w:val="-2"/>
                <w:sz w:val="18"/>
                <w:szCs w:val="18"/>
              </w:rPr>
              <w:t>đ</w:t>
            </w:r>
            <w:r w:rsidRPr="00FC1299">
              <w:rPr>
                <w:rFonts w:ascii="Arial" w:hAnsi="Arial" w:cs="Arial"/>
                <w:i/>
                <w:spacing w:val="-2"/>
                <w:sz w:val="18"/>
                <w:szCs w:val="18"/>
              </w:rPr>
              <w:t>ổi và cập nhật hệ thống IT; T</w:t>
            </w:r>
            <w:r w:rsidRPr="00FC1299">
              <w:rPr>
                <w:rFonts w:ascii="Arial" w:hAnsi="Arial" w:cs="Arial" w:hint="eastAsia"/>
                <w:i/>
                <w:spacing w:val="-2"/>
                <w:sz w:val="18"/>
                <w:szCs w:val="18"/>
              </w:rPr>
              <w:t>ă</w:t>
            </w:r>
            <w:r w:rsidRPr="00FC1299">
              <w:rPr>
                <w:rFonts w:ascii="Arial" w:hAnsi="Arial" w:cs="Arial"/>
                <w:i/>
                <w:spacing w:val="-2"/>
                <w:sz w:val="18"/>
                <w:szCs w:val="18"/>
              </w:rPr>
              <w:t>ng tr</w:t>
            </w:r>
            <w:r w:rsidRPr="00FC1299">
              <w:rPr>
                <w:rFonts w:ascii="Arial" w:hAnsi="Arial" w:cs="Arial" w:hint="eastAsia"/>
                <w:i/>
                <w:spacing w:val="-2"/>
                <w:sz w:val="18"/>
                <w:szCs w:val="18"/>
              </w:rPr>
              <w:t>ư</w:t>
            </w:r>
            <w:r w:rsidRPr="00FC1299">
              <w:rPr>
                <w:rFonts w:ascii="Arial" w:hAnsi="Arial" w:cs="Arial"/>
                <w:i/>
                <w:spacing w:val="-2"/>
                <w:sz w:val="18"/>
                <w:szCs w:val="18"/>
              </w:rPr>
              <w:t xml:space="preserve">ởng quá nhanh và mở rộng kinh doanh; Yếu tố công nghệ mới; Mô hình kinh doanh mới; Thay </w:t>
            </w:r>
            <w:r w:rsidRPr="00FC1299">
              <w:rPr>
                <w:rFonts w:ascii="Arial" w:hAnsi="Arial" w:cs="Arial" w:hint="eastAsia"/>
                <w:i/>
                <w:spacing w:val="-2"/>
                <w:sz w:val="18"/>
                <w:szCs w:val="18"/>
              </w:rPr>
              <w:t>đ</w:t>
            </w:r>
            <w:r w:rsidRPr="00FC1299">
              <w:rPr>
                <w:rFonts w:ascii="Arial" w:hAnsi="Arial" w:cs="Arial"/>
                <w:i/>
                <w:spacing w:val="-2"/>
                <w:sz w:val="18"/>
                <w:szCs w:val="18"/>
              </w:rPr>
              <w:t xml:space="preserve">ổi cấu trúc quản trị DN; Mở rộng hoạt </w:t>
            </w:r>
            <w:r w:rsidRPr="00FC1299">
              <w:rPr>
                <w:rFonts w:ascii="Arial" w:hAnsi="Arial" w:cs="Arial" w:hint="eastAsia"/>
                <w:i/>
                <w:spacing w:val="-2"/>
                <w:sz w:val="18"/>
                <w:szCs w:val="18"/>
              </w:rPr>
              <w:t>đ</w:t>
            </w:r>
            <w:r w:rsidRPr="00FC1299">
              <w:rPr>
                <w:rFonts w:ascii="Arial" w:hAnsi="Arial" w:cs="Arial"/>
                <w:i/>
                <w:spacing w:val="-2"/>
                <w:sz w:val="18"/>
                <w:szCs w:val="18"/>
              </w:rPr>
              <w:t>ộng kinh doanh ở n</w:t>
            </w:r>
            <w:r w:rsidRPr="00FC1299">
              <w:rPr>
                <w:rFonts w:ascii="Arial" w:hAnsi="Arial" w:cs="Arial" w:hint="eastAsia"/>
                <w:i/>
                <w:spacing w:val="-2"/>
                <w:sz w:val="18"/>
                <w:szCs w:val="18"/>
              </w:rPr>
              <w:t>ư</w:t>
            </w:r>
            <w:r w:rsidRPr="00FC1299">
              <w:rPr>
                <w:rFonts w:ascii="Arial" w:hAnsi="Arial" w:cs="Arial"/>
                <w:i/>
                <w:spacing w:val="-2"/>
                <w:sz w:val="18"/>
                <w:szCs w:val="18"/>
              </w:rPr>
              <w:t xml:space="preserve">ớc ngoài; Thay </w:t>
            </w:r>
            <w:r w:rsidRPr="00FC1299">
              <w:rPr>
                <w:rFonts w:ascii="Arial" w:hAnsi="Arial" w:cs="Arial" w:hint="eastAsia"/>
                <w:i/>
                <w:spacing w:val="-2"/>
                <w:sz w:val="18"/>
                <w:szCs w:val="18"/>
              </w:rPr>
              <w:t>đ</w:t>
            </w:r>
            <w:r w:rsidRPr="00FC1299">
              <w:rPr>
                <w:rFonts w:ascii="Arial" w:hAnsi="Arial" w:cs="Arial"/>
                <w:i/>
                <w:spacing w:val="-2"/>
                <w:sz w:val="18"/>
                <w:szCs w:val="18"/>
              </w:rPr>
              <w:t xml:space="preserve">ổi về chính sách kế toán theo luật </w:t>
            </w:r>
            <w:r w:rsidRPr="00FC1299">
              <w:rPr>
                <w:rFonts w:ascii="Arial" w:hAnsi="Arial" w:cs="Arial" w:hint="eastAsia"/>
                <w:i/>
                <w:spacing w:val="-2"/>
                <w:sz w:val="18"/>
                <w:szCs w:val="18"/>
              </w:rPr>
              <w:t>đ</w:t>
            </w:r>
            <w:r w:rsidRPr="00FC1299">
              <w:rPr>
                <w:rFonts w:ascii="Arial" w:hAnsi="Arial" w:cs="Arial"/>
                <w:i/>
                <w:spacing w:val="-2"/>
                <w:sz w:val="18"/>
                <w:szCs w:val="18"/>
              </w:rPr>
              <w:t>ịnh hoặc trong DN...).</w:t>
            </w:r>
          </w:p>
        </w:tc>
        <w:tc>
          <w:tcPr>
            <w:tcW w:w="567" w:type="dxa"/>
            <w:shd w:val="clear" w:color="auto" w:fill="auto"/>
          </w:tcPr>
          <w:p w14:paraId="06FB0561" w14:textId="47C7DC0E" w:rsidR="002B3673" w:rsidRPr="00FC1299" w:rsidRDefault="002B3673" w:rsidP="002B3673">
            <w:pPr>
              <w:spacing w:before="80" w:after="40"/>
              <w:jc w:val="center"/>
              <w:rPr>
                <w:sz w:val="18"/>
                <w:szCs w:val="18"/>
              </w:rPr>
            </w:pPr>
          </w:p>
        </w:tc>
        <w:tc>
          <w:tcPr>
            <w:tcW w:w="709" w:type="dxa"/>
            <w:shd w:val="clear" w:color="auto" w:fill="auto"/>
          </w:tcPr>
          <w:p w14:paraId="6709FEE0" w14:textId="5951D735" w:rsidR="002B3673" w:rsidRPr="00FC1299" w:rsidRDefault="002B3673" w:rsidP="002B3673">
            <w:pPr>
              <w:spacing w:before="80" w:after="40"/>
              <w:jc w:val="center"/>
              <w:rPr>
                <w:sz w:val="18"/>
                <w:szCs w:val="18"/>
              </w:rPr>
            </w:pPr>
          </w:p>
        </w:tc>
        <w:tc>
          <w:tcPr>
            <w:tcW w:w="708" w:type="dxa"/>
          </w:tcPr>
          <w:p w14:paraId="0583D0C3" w14:textId="33B9E917" w:rsidR="002B3673" w:rsidRPr="00FC1299" w:rsidRDefault="002B3673" w:rsidP="002B3673">
            <w:pPr>
              <w:spacing w:before="80" w:after="40"/>
              <w:jc w:val="center"/>
              <w:rPr>
                <w:sz w:val="18"/>
                <w:szCs w:val="18"/>
              </w:rPr>
            </w:pPr>
          </w:p>
        </w:tc>
        <w:tc>
          <w:tcPr>
            <w:tcW w:w="993" w:type="dxa"/>
            <w:shd w:val="clear" w:color="auto" w:fill="auto"/>
          </w:tcPr>
          <w:p w14:paraId="2CEC8635"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08E57008"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2898665A" w14:textId="77777777" w:rsidTr="00D84781">
        <w:tblPrEx>
          <w:tblLook w:val="04A0" w:firstRow="1" w:lastRow="0" w:firstColumn="1" w:lastColumn="0" w:noHBand="0" w:noVBand="1"/>
        </w:tblPrEx>
        <w:tc>
          <w:tcPr>
            <w:tcW w:w="5954" w:type="dxa"/>
            <w:shd w:val="clear" w:color="auto" w:fill="auto"/>
          </w:tcPr>
          <w:p w14:paraId="6E074BF2" w14:textId="77777777"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Nếu đơn vị chưa có một quy trình hoặc đã có quy trình nhưng chưa được chuẩn hóa, trao đổi với BGĐ đơn vị xem các rủi ro kinh doanh liên quan tới mục tiêu lập và trình bày BCTC đã được phát hiện và được xử lý thế nào?</w:t>
            </w:r>
          </w:p>
        </w:tc>
        <w:tc>
          <w:tcPr>
            <w:tcW w:w="567" w:type="dxa"/>
            <w:shd w:val="clear" w:color="auto" w:fill="auto"/>
          </w:tcPr>
          <w:p w14:paraId="28F97089" w14:textId="7E2FF337" w:rsidR="002B3673" w:rsidRPr="00FC1299" w:rsidRDefault="002B3673" w:rsidP="002B3673">
            <w:pPr>
              <w:spacing w:before="80" w:after="40"/>
              <w:jc w:val="center"/>
              <w:rPr>
                <w:sz w:val="18"/>
                <w:szCs w:val="18"/>
              </w:rPr>
            </w:pPr>
          </w:p>
        </w:tc>
        <w:tc>
          <w:tcPr>
            <w:tcW w:w="709" w:type="dxa"/>
            <w:shd w:val="clear" w:color="auto" w:fill="auto"/>
          </w:tcPr>
          <w:p w14:paraId="045F07B9" w14:textId="10927959" w:rsidR="002B3673" w:rsidRPr="00FC1299" w:rsidRDefault="002B3673" w:rsidP="002B3673">
            <w:pPr>
              <w:spacing w:before="80" w:after="40"/>
              <w:jc w:val="center"/>
              <w:rPr>
                <w:sz w:val="18"/>
                <w:szCs w:val="18"/>
              </w:rPr>
            </w:pPr>
          </w:p>
        </w:tc>
        <w:tc>
          <w:tcPr>
            <w:tcW w:w="708" w:type="dxa"/>
          </w:tcPr>
          <w:p w14:paraId="4CB7F06A" w14:textId="5E460241" w:rsidR="002B3673" w:rsidRPr="00FC1299" w:rsidRDefault="002B3673" w:rsidP="002B3673">
            <w:pPr>
              <w:spacing w:before="80" w:after="40"/>
              <w:jc w:val="center"/>
              <w:rPr>
                <w:sz w:val="18"/>
                <w:szCs w:val="18"/>
              </w:rPr>
            </w:pPr>
          </w:p>
        </w:tc>
        <w:tc>
          <w:tcPr>
            <w:tcW w:w="993" w:type="dxa"/>
            <w:shd w:val="clear" w:color="auto" w:fill="auto"/>
          </w:tcPr>
          <w:p w14:paraId="478EF2CA"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520518E2"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52C77011" w14:textId="77777777" w:rsidTr="00D84781">
        <w:tblPrEx>
          <w:tblLook w:val="04A0" w:firstRow="1" w:lastRow="0" w:firstColumn="1" w:lastColumn="0" w:noHBand="0" w:noVBand="1"/>
        </w:tblPrEx>
        <w:tc>
          <w:tcPr>
            <w:tcW w:w="5954" w:type="dxa"/>
            <w:shd w:val="clear" w:color="auto" w:fill="auto"/>
          </w:tcPr>
          <w:p w14:paraId="75796AFA" w14:textId="36E16333"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Quy trình đánh giá rủi ro của tập đoàn có được sử dụng cho việc xác định các rủi ro có liên quan và có những hành động trong việc xử lý rủi ro hay không?</w:t>
            </w:r>
          </w:p>
        </w:tc>
        <w:tc>
          <w:tcPr>
            <w:tcW w:w="567" w:type="dxa"/>
            <w:shd w:val="clear" w:color="auto" w:fill="auto"/>
          </w:tcPr>
          <w:p w14:paraId="4E09F187" w14:textId="3ED156EC"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6E83B9DB" w14:textId="00007760" w:rsidR="00EA3335" w:rsidRPr="00FC1299" w:rsidRDefault="00EA3335" w:rsidP="00EA3335">
            <w:pPr>
              <w:spacing w:before="80" w:after="40"/>
              <w:jc w:val="center"/>
              <w:rPr>
                <w:rFonts w:ascii="Arial" w:hAnsi="Arial" w:cs="Arial"/>
                <w:sz w:val="18"/>
                <w:szCs w:val="18"/>
              </w:rPr>
            </w:pPr>
          </w:p>
        </w:tc>
        <w:tc>
          <w:tcPr>
            <w:tcW w:w="708" w:type="dxa"/>
          </w:tcPr>
          <w:p w14:paraId="4E7E0363" w14:textId="2CF056F9"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5354DE7B"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79E7F5A3"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6A124E51" w14:textId="77777777" w:rsidTr="00D84781">
        <w:tblPrEx>
          <w:tblLook w:val="04A0" w:firstRow="1" w:lastRow="0" w:firstColumn="1" w:lastColumn="0" w:noHBand="0" w:noVBand="1"/>
        </w:tblPrEx>
        <w:tc>
          <w:tcPr>
            <w:tcW w:w="5954" w:type="dxa"/>
            <w:shd w:val="clear" w:color="auto" w:fill="auto"/>
          </w:tcPr>
          <w:p w14:paraId="52D9B194" w14:textId="58D44F52" w:rsidR="00EA3335" w:rsidRPr="00FC1299" w:rsidRDefault="00AA1A2B"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Tập đoàn</w:t>
            </w:r>
            <w:r w:rsidR="00EA3335" w:rsidRPr="00FC1299">
              <w:rPr>
                <w:rFonts w:ascii="Arial" w:hAnsi="Arial" w:cs="Arial"/>
                <w:iCs/>
                <w:sz w:val="18"/>
                <w:szCs w:val="18"/>
              </w:rPr>
              <w:t xml:space="preserve"> và các đơn vị thành viên trong tập đoàn có lưu trữ và cập nhật </w:t>
            </w:r>
            <w:r w:rsidR="003D724D" w:rsidRPr="00FC1299">
              <w:rPr>
                <w:rFonts w:ascii="Arial" w:hAnsi="Arial" w:cs="Arial"/>
                <w:iCs/>
                <w:sz w:val="18"/>
                <w:szCs w:val="18"/>
              </w:rPr>
              <w:t xml:space="preserve">pháp </w:t>
            </w:r>
            <w:r w:rsidR="00EA3335" w:rsidRPr="00FC1299">
              <w:rPr>
                <w:rFonts w:ascii="Arial" w:hAnsi="Arial" w:cs="Arial"/>
                <w:iCs/>
                <w:sz w:val="18"/>
                <w:szCs w:val="18"/>
              </w:rPr>
              <w:t xml:space="preserve">luật và </w:t>
            </w:r>
            <w:r w:rsidR="003D724D" w:rsidRPr="00FC1299">
              <w:rPr>
                <w:rFonts w:ascii="Arial" w:hAnsi="Arial" w:cs="Arial"/>
                <w:iCs/>
                <w:sz w:val="18"/>
                <w:szCs w:val="18"/>
              </w:rPr>
              <w:t xml:space="preserve">các </w:t>
            </w:r>
            <w:r w:rsidR="00EA3335" w:rsidRPr="00FC1299">
              <w:rPr>
                <w:rFonts w:ascii="Arial" w:hAnsi="Arial" w:cs="Arial"/>
                <w:iCs/>
                <w:sz w:val="18"/>
                <w:szCs w:val="18"/>
              </w:rPr>
              <w:t>quy định quan trọng mà họ phải tuân thủ theo ngành và hồ sơ các khiếu nại hay không?</w:t>
            </w:r>
          </w:p>
        </w:tc>
        <w:tc>
          <w:tcPr>
            <w:tcW w:w="567" w:type="dxa"/>
            <w:shd w:val="clear" w:color="auto" w:fill="auto"/>
          </w:tcPr>
          <w:p w14:paraId="047E4A58" w14:textId="1B4551AC"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7BF6C1B2" w14:textId="4D5AF220" w:rsidR="00EA3335" w:rsidRPr="00FC1299" w:rsidRDefault="00EA3335" w:rsidP="00EA3335">
            <w:pPr>
              <w:spacing w:before="80" w:after="40"/>
              <w:jc w:val="center"/>
              <w:rPr>
                <w:rFonts w:ascii="Arial" w:hAnsi="Arial" w:cs="Arial"/>
                <w:sz w:val="18"/>
                <w:szCs w:val="18"/>
              </w:rPr>
            </w:pPr>
          </w:p>
        </w:tc>
        <w:tc>
          <w:tcPr>
            <w:tcW w:w="708" w:type="dxa"/>
          </w:tcPr>
          <w:p w14:paraId="4471BE8D" w14:textId="350789C5"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5AA80ED9"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7C4E7CAF"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6BFEBC31" w14:textId="77777777" w:rsidTr="00D84781">
        <w:tblPrEx>
          <w:tblLook w:val="04A0" w:firstRow="1" w:lastRow="0" w:firstColumn="1" w:lastColumn="0" w:noHBand="0" w:noVBand="1"/>
        </w:tblPrEx>
        <w:tc>
          <w:tcPr>
            <w:tcW w:w="5954" w:type="dxa"/>
            <w:shd w:val="clear" w:color="auto" w:fill="auto"/>
          </w:tcPr>
          <w:p w14:paraId="3814E4E7" w14:textId="5B561189"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Quy trình đánh giá rủi ro có thường giải quyết các vấn đề như sau:</w:t>
            </w:r>
          </w:p>
        </w:tc>
        <w:tc>
          <w:tcPr>
            <w:tcW w:w="567" w:type="dxa"/>
            <w:shd w:val="clear" w:color="auto" w:fill="auto"/>
          </w:tcPr>
          <w:p w14:paraId="149E30DC" w14:textId="7D3D23BA"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13C53194" w14:textId="2D909C9E" w:rsidR="00EA3335" w:rsidRPr="00FC1299" w:rsidRDefault="00EA3335" w:rsidP="00EA3335">
            <w:pPr>
              <w:spacing w:before="80" w:after="40"/>
              <w:jc w:val="center"/>
              <w:rPr>
                <w:rFonts w:ascii="Arial" w:hAnsi="Arial" w:cs="Arial"/>
                <w:sz w:val="18"/>
                <w:szCs w:val="18"/>
              </w:rPr>
            </w:pPr>
          </w:p>
        </w:tc>
        <w:tc>
          <w:tcPr>
            <w:tcW w:w="708" w:type="dxa"/>
          </w:tcPr>
          <w:p w14:paraId="0F0BC373" w14:textId="1FD53197"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5155CD98"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63BD309C"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4C3286D1" w14:textId="77777777" w:rsidTr="00D84781">
        <w:tblPrEx>
          <w:tblLook w:val="04A0" w:firstRow="1" w:lastRow="0" w:firstColumn="1" w:lastColumn="0" w:noHBand="0" w:noVBand="1"/>
        </w:tblPrEx>
        <w:tc>
          <w:tcPr>
            <w:tcW w:w="5954" w:type="dxa"/>
            <w:shd w:val="clear" w:color="auto" w:fill="auto"/>
          </w:tcPr>
          <w:p w14:paraId="268696BE" w14:textId="0FEB9BB9" w:rsidR="00EA3335" w:rsidRPr="00FC1299" w:rsidRDefault="00EA3335"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Thay đổi về môi trường hoạt động;</w:t>
            </w:r>
          </w:p>
        </w:tc>
        <w:tc>
          <w:tcPr>
            <w:tcW w:w="567" w:type="dxa"/>
            <w:shd w:val="clear" w:color="auto" w:fill="auto"/>
          </w:tcPr>
          <w:p w14:paraId="1451C314" w14:textId="50DC3FAD"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1FB597C1" w14:textId="2C83B72D" w:rsidR="00EA3335" w:rsidRPr="00FC1299" w:rsidRDefault="00EA3335" w:rsidP="00EA3335">
            <w:pPr>
              <w:spacing w:before="80" w:after="40"/>
              <w:jc w:val="center"/>
              <w:rPr>
                <w:rFonts w:ascii="Arial" w:hAnsi="Arial" w:cs="Arial"/>
                <w:sz w:val="18"/>
                <w:szCs w:val="18"/>
              </w:rPr>
            </w:pPr>
          </w:p>
        </w:tc>
        <w:tc>
          <w:tcPr>
            <w:tcW w:w="708" w:type="dxa"/>
          </w:tcPr>
          <w:p w14:paraId="148B9784" w14:textId="5416FF54"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4A40529B"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20ADF23B"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3A8AC79F" w14:textId="77777777" w:rsidTr="00D84781">
        <w:tblPrEx>
          <w:tblLook w:val="04A0" w:firstRow="1" w:lastRow="0" w:firstColumn="1" w:lastColumn="0" w:noHBand="0" w:noVBand="1"/>
        </w:tblPrEx>
        <w:tc>
          <w:tcPr>
            <w:tcW w:w="5954" w:type="dxa"/>
            <w:shd w:val="clear" w:color="auto" w:fill="auto"/>
          </w:tcPr>
          <w:p w14:paraId="6E5E0456" w14:textId="5CC1D1B6" w:rsidR="00EA3335" w:rsidRPr="00FC1299" w:rsidRDefault="00EA3335"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Nhân sự cấp cao mới;</w:t>
            </w:r>
          </w:p>
        </w:tc>
        <w:tc>
          <w:tcPr>
            <w:tcW w:w="567" w:type="dxa"/>
            <w:shd w:val="clear" w:color="auto" w:fill="auto"/>
          </w:tcPr>
          <w:p w14:paraId="27D95593" w14:textId="114E2C62"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57B4A578" w14:textId="7F097088" w:rsidR="00EA3335" w:rsidRPr="00FC1299" w:rsidRDefault="00EA3335" w:rsidP="00EA3335">
            <w:pPr>
              <w:spacing w:before="80" w:after="40"/>
              <w:jc w:val="center"/>
              <w:rPr>
                <w:rFonts w:ascii="Arial" w:hAnsi="Arial" w:cs="Arial"/>
                <w:sz w:val="18"/>
                <w:szCs w:val="18"/>
              </w:rPr>
            </w:pPr>
          </w:p>
        </w:tc>
        <w:tc>
          <w:tcPr>
            <w:tcW w:w="708" w:type="dxa"/>
          </w:tcPr>
          <w:p w14:paraId="483CC7DB" w14:textId="282F15CE"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5ECBFF8A"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531728F3"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6D8232F1" w14:textId="77777777" w:rsidTr="00D84781">
        <w:tblPrEx>
          <w:tblLook w:val="04A0" w:firstRow="1" w:lastRow="0" w:firstColumn="1" w:lastColumn="0" w:noHBand="0" w:noVBand="1"/>
        </w:tblPrEx>
        <w:tc>
          <w:tcPr>
            <w:tcW w:w="5954" w:type="dxa"/>
            <w:shd w:val="clear" w:color="auto" w:fill="auto"/>
          </w:tcPr>
          <w:p w14:paraId="48447DD9" w14:textId="63F3E829" w:rsidR="00EA3335" w:rsidRPr="00FC1299" w:rsidRDefault="003D724D"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HTTT</w:t>
            </w:r>
            <w:r w:rsidR="00EA3335" w:rsidRPr="00FC1299">
              <w:rPr>
                <w:rFonts w:ascii="Arial" w:hAnsi="Arial" w:cs="Arial"/>
                <w:iCs/>
                <w:sz w:val="18"/>
                <w:szCs w:val="18"/>
              </w:rPr>
              <w:t xml:space="preserve"> mới hoặc được nâng cấp;</w:t>
            </w:r>
          </w:p>
        </w:tc>
        <w:tc>
          <w:tcPr>
            <w:tcW w:w="567" w:type="dxa"/>
            <w:shd w:val="clear" w:color="auto" w:fill="auto"/>
          </w:tcPr>
          <w:p w14:paraId="069CDA55" w14:textId="3164582D"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4A70A2F4" w14:textId="7197961A" w:rsidR="00EA3335" w:rsidRPr="00FC1299" w:rsidRDefault="00EA3335" w:rsidP="00EA3335">
            <w:pPr>
              <w:spacing w:before="80" w:after="40"/>
              <w:jc w:val="center"/>
              <w:rPr>
                <w:rFonts w:ascii="Arial" w:hAnsi="Arial" w:cs="Arial"/>
                <w:sz w:val="18"/>
                <w:szCs w:val="18"/>
              </w:rPr>
            </w:pPr>
          </w:p>
        </w:tc>
        <w:tc>
          <w:tcPr>
            <w:tcW w:w="708" w:type="dxa"/>
          </w:tcPr>
          <w:p w14:paraId="5E284DB2" w14:textId="5F6668E4"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4B398473"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789B00FF"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6356E91A" w14:textId="77777777" w:rsidTr="00D84781">
        <w:tblPrEx>
          <w:tblLook w:val="04A0" w:firstRow="1" w:lastRow="0" w:firstColumn="1" w:lastColumn="0" w:noHBand="0" w:noVBand="1"/>
        </w:tblPrEx>
        <w:tc>
          <w:tcPr>
            <w:tcW w:w="5954" w:type="dxa"/>
            <w:shd w:val="clear" w:color="auto" w:fill="auto"/>
          </w:tcPr>
          <w:p w14:paraId="36E92E94" w14:textId="48EFB822" w:rsidR="00EA3335" w:rsidRPr="00FC1299" w:rsidRDefault="00EA3335"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Tăng trưởng nhanh;</w:t>
            </w:r>
          </w:p>
        </w:tc>
        <w:tc>
          <w:tcPr>
            <w:tcW w:w="567" w:type="dxa"/>
            <w:shd w:val="clear" w:color="auto" w:fill="auto"/>
          </w:tcPr>
          <w:p w14:paraId="2AACB451" w14:textId="76D2DFFF"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3E8E4504" w14:textId="12E82C6E" w:rsidR="00EA3335" w:rsidRPr="00FC1299" w:rsidRDefault="00EA3335" w:rsidP="00EA3335">
            <w:pPr>
              <w:spacing w:before="80" w:after="40"/>
              <w:jc w:val="center"/>
              <w:rPr>
                <w:rFonts w:ascii="Arial" w:hAnsi="Arial" w:cs="Arial"/>
                <w:sz w:val="18"/>
                <w:szCs w:val="18"/>
              </w:rPr>
            </w:pPr>
          </w:p>
        </w:tc>
        <w:tc>
          <w:tcPr>
            <w:tcW w:w="708" w:type="dxa"/>
          </w:tcPr>
          <w:p w14:paraId="72FA9021" w14:textId="6FFD35ED"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11782E7D"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4A9C257C"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357A2275" w14:textId="77777777" w:rsidTr="00D84781">
        <w:tblPrEx>
          <w:tblLook w:val="04A0" w:firstRow="1" w:lastRow="0" w:firstColumn="1" w:lastColumn="0" w:noHBand="0" w:noVBand="1"/>
        </w:tblPrEx>
        <w:tc>
          <w:tcPr>
            <w:tcW w:w="5954" w:type="dxa"/>
            <w:shd w:val="clear" w:color="auto" w:fill="auto"/>
          </w:tcPr>
          <w:p w14:paraId="2F7BFDC6" w14:textId="25C45E32" w:rsidR="00EA3335" w:rsidRPr="00FC1299" w:rsidRDefault="00EA3335"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Công nghệ mới;</w:t>
            </w:r>
          </w:p>
        </w:tc>
        <w:tc>
          <w:tcPr>
            <w:tcW w:w="567" w:type="dxa"/>
            <w:shd w:val="clear" w:color="auto" w:fill="auto"/>
          </w:tcPr>
          <w:p w14:paraId="42C35AB0" w14:textId="600AA741"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5B7AEFE5" w14:textId="13BF40A8" w:rsidR="00EA3335" w:rsidRPr="00FC1299" w:rsidRDefault="00EA3335" w:rsidP="00EA3335">
            <w:pPr>
              <w:spacing w:before="80" w:after="40"/>
              <w:jc w:val="center"/>
              <w:rPr>
                <w:rFonts w:ascii="Arial" w:hAnsi="Arial" w:cs="Arial"/>
                <w:sz w:val="18"/>
                <w:szCs w:val="18"/>
              </w:rPr>
            </w:pPr>
          </w:p>
        </w:tc>
        <w:tc>
          <w:tcPr>
            <w:tcW w:w="708" w:type="dxa"/>
          </w:tcPr>
          <w:p w14:paraId="16521BDB" w14:textId="2B2030EB"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6703571B"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063189A5"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5A4C8481" w14:textId="77777777" w:rsidTr="00D84781">
        <w:tblPrEx>
          <w:tblLook w:val="04A0" w:firstRow="1" w:lastRow="0" w:firstColumn="1" w:lastColumn="0" w:noHBand="0" w:noVBand="1"/>
        </w:tblPrEx>
        <w:tc>
          <w:tcPr>
            <w:tcW w:w="5954" w:type="dxa"/>
            <w:shd w:val="clear" w:color="auto" w:fill="auto"/>
          </w:tcPr>
          <w:p w14:paraId="2988C017" w14:textId="795E74A2" w:rsidR="00EA3335" w:rsidRPr="00FC1299" w:rsidRDefault="00EA3335"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Mô hình, sản phẩm mới hoặc hoạt động mới;</w:t>
            </w:r>
          </w:p>
        </w:tc>
        <w:tc>
          <w:tcPr>
            <w:tcW w:w="567" w:type="dxa"/>
            <w:shd w:val="clear" w:color="auto" w:fill="auto"/>
          </w:tcPr>
          <w:p w14:paraId="7E3E072C" w14:textId="0D017094"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2CA61481" w14:textId="0B48A301" w:rsidR="00EA3335" w:rsidRPr="00FC1299" w:rsidRDefault="00EA3335" w:rsidP="00EA3335">
            <w:pPr>
              <w:spacing w:before="80" w:after="40"/>
              <w:jc w:val="center"/>
              <w:rPr>
                <w:rFonts w:ascii="Arial" w:hAnsi="Arial" w:cs="Arial"/>
                <w:sz w:val="18"/>
                <w:szCs w:val="18"/>
              </w:rPr>
            </w:pPr>
          </w:p>
        </w:tc>
        <w:tc>
          <w:tcPr>
            <w:tcW w:w="708" w:type="dxa"/>
          </w:tcPr>
          <w:p w14:paraId="7A6D5387" w14:textId="7CA20A8B"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4F2A6ADD"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29526DD6"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3B943B94" w14:textId="77777777" w:rsidTr="00D84781">
        <w:tblPrEx>
          <w:tblLook w:val="04A0" w:firstRow="1" w:lastRow="0" w:firstColumn="1" w:lastColumn="0" w:noHBand="0" w:noVBand="1"/>
        </w:tblPrEx>
        <w:tc>
          <w:tcPr>
            <w:tcW w:w="5954" w:type="dxa"/>
            <w:shd w:val="clear" w:color="auto" w:fill="auto"/>
          </w:tcPr>
          <w:p w14:paraId="448439EE" w14:textId="6F7B64A3" w:rsidR="00EA3335" w:rsidRPr="00FC1299" w:rsidRDefault="00EA3335"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 xml:space="preserve">Tái cơ cấu </w:t>
            </w:r>
            <w:r w:rsidR="00C937F8" w:rsidRPr="00FC1299">
              <w:rPr>
                <w:rFonts w:ascii="Arial" w:hAnsi="Arial" w:cs="Arial"/>
                <w:iCs/>
                <w:sz w:val="18"/>
                <w:szCs w:val="18"/>
              </w:rPr>
              <w:t>DN</w:t>
            </w:r>
            <w:r w:rsidRPr="00FC1299">
              <w:rPr>
                <w:rFonts w:ascii="Arial" w:hAnsi="Arial" w:cs="Arial"/>
                <w:iCs/>
                <w:sz w:val="18"/>
                <w:szCs w:val="18"/>
              </w:rPr>
              <w:t xml:space="preserve"> (bao gồm cả hoạt động mua và chuyển nhượng);</w:t>
            </w:r>
          </w:p>
        </w:tc>
        <w:tc>
          <w:tcPr>
            <w:tcW w:w="567" w:type="dxa"/>
            <w:shd w:val="clear" w:color="auto" w:fill="auto"/>
          </w:tcPr>
          <w:p w14:paraId="1FAF3CF9" w14:textId="6BD0C204"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20C2EA4F" w14:textId="42AFF695" w:rsidR="00EA3335" w:rsidRPr="00FC1299" w:rsidRDefault="00EA3335" w:rsidP="00EA3335">
            <w:pPr>
              <w:spacing w:before="80" w:after="40"/>
              <w:jc w:val="center"/>
              <w:rPr>
                <w:rFonts w:ascii="Arial" w:hAnsi="Arial" w:cs="Arial"/>
                <w:sz w:val="18"/>
                <w:szCs w:val="18"/>
              </w:rPr>
            </w:pPr>
          </w:p>
        </w:tc>
        <w:tc>
          <w:tcPr>
            <w:tcW w:w="708" w:type="dxa"/>
          </w:tcPr>
          <w:p w14:paraId="70A3A7F9" w14:textId="739397F4"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516FDC0A"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4B594AB7"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1B48433E" w14:textId="77777777" w:rsidTr="00D84781">
        <w:tblPrEx>
          <w:tblLook w:val="04A0" w:firstRow="1" w:lastRow="0" w:firstColumn="1" w:lastColumn="0" w:noHBand="0" w:noVBand="1"/>
        </w:tblPrEx>
        <w:tc>
          <w:tcPr>
            <w:tcW w:w="5954" w:type="dxa"/>
            <w:shd w:val="clear" w:color="auto" w:fill="auto"/>
          </w:tcPr>
          <w:p w14:paraId="40BE6239" w14:textId="13698467" w:rsidR="00EA3335" w:rsidRPr="00FC1299" w:rsidRDefault="00EA3335"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Mở rộng hoạt động ra nước ngoài;</w:t>
            </w:r>
          </w:p>
        </w:tc>
        <w:tc>
          <w:tcPr>
            <w:tcW w:w="567" w:type="dxa"/>
            <w:shd w:val="clear" w:color="auto" w:fill="auto"/>
          </w:tcPr>
          <w:p w14:paraId="62CB0D28" w14:textId="00396614"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22C49951" w14:textId="350DB940" w:rsidR="00EA3335" w:rsidRPr="00FC1299" w:rsidRDefault="00EA3335" w:rsidP="00EA3335">
            <w:pPr>
              <w:spacing w:before="80" w:after="40"/>
              <w:jc w:val="center"/>
              <w:rPr>
                <w:rFonts w:ascii="Arial" w:hAnsi="Arial" w:cs="Arial"/>
                <w:sz w:val="18"/>
                <w:szCs w:val="18"/>
              </w:rPr>
            </w:pPr>
          </w:p>
        </w:tc>
        <w:tc>
          <w:tcPr>
            <w:tcW w:w="708" w:type="dxa"/>
          </w:tcPr>
          <w:p w14:paraId="6B3A6D79" w14:textId="6A8897A1"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3B86ABE0"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387C8006"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3FF54642" w14:textId="77777777" w:rsidTr="00D84781">
        <w:tblPrEx>
          <w:tblLook w:val="04A0" w:firstRow="1" w:lastRow="0" w:firstColumn="1" w:lastColumn="0" w:noHBand="0" w:noVBand="1"/>
        </w:tblPrEx>
        <w:tc>
          <w:tcPr>
            <w:tcW w:w="5954" w:type="dxa"/>
            <w:shd w:val="clear" w:color="auto" w:fill="auto"/>
          </w:tcPr>
          <w:p w14:paraId="0A0BAEB4" w14:textId="52093025" w:rsidR="00EA3335" w:rsidRPr="00FC1299" w:rsidRDefault="00EA3335" w:rsidP="00EA3335">
            <w:pPr>
              <w:widowControl/>
              <w:numPr>
                <w:ilvl w:val="0"/>
                <w:numId w:val="9"/>
              </w:numPr>
              <w:tabs>
                <w:tab w:val="clear" w:pos="-720"/>
              </w:tabs>
              <w:overflowPunct/>
              <w:autoSpaceDE/>
              <w:autoSpaceDN/>
              <w:adjustRightInd/>
              <w:spacing w:before="60" w:after="60"/>
              <w:jc w:val="both"/>
              <w:textAlignment w:val="auto"/>
              <w:rPr>
                <w:rFonts w:ascii="Arial" w:hAnsi="Arial" w:cs="Arial"/>
                <w:sz w:val="18"/>
                <w:szCs w:val="18"/>
              </w:rPr>
            </w:pPr>
            <w:r w:rsidRPr="00FC1299">
              <w:rPr>
                <w:rFonts w:ascii="Arial" w:hAnsi="Arial" w:cs="Arial"/>
                <w:iCs/>
                <w:sz w:val="18"/>
                <w:szCs w:val="18"/>
              </w:rPr>
              <w:t>Các chính sách/</w:t>
            </w:r>
            <w:r w:rsidRPr="00FC1299">
              <w:rPr>
                <w:rFonts w:ascii="Arial" w:hAnsi="Arial" w:cs="Arial" w:hint="eastAsia"/>
                <w:iCs/>
                <w:sz w:val="18"/>
                <w:szCs w:val="18"/>
              </w:rPr>
              <w:t>ư</w:t>
            </w:r>
            <w:r w:rsidRPr="00FC1299">
              <w:rPr>
                <w:rFonts w:ascii="Arial" w:hAnsi="Arial" w:cs="Arial"/>
                <w:iCs/>
                <w:sz w:val="18"/>
                <w:szCs w:val="18"/>
              </w:rPr>
              <w:t xml:space="preserve">ớc tính/xét </w:t>
            </w:r>
            <w:r w:rsidRPr="00FC1299">
              <w:rPr>
                <w:rFonts w:ascii="Arial" w:hAnsi="Arial" w:cs="Arial" w:hint="eastAsia"/>
                <w:iCs/>
                <w:sz w:val="18"/>
                <w:szCs w:val="18"/>
              </w:rPr>
              <w:t>đ</w:t>
            </w:r>
            <w:r w:rsidRPr="00FC1299">
              <w:rPr>
                <w:rFonts w:ascii="Arial" w:hAnsi="Arial" w:cs="Arial"/>
                <w:iCs/>
                <w:sz w:val="18"/>
                <w:szCs w:val="18"/>
              </w:rPr>
              <w:t>oán kế toán mới.</w:t>
            </w:r>
          </w:p>
        </w:tc>
        <w:tc>
          <w:tcPr>
            <w:tcW w:w="567" w:type="dxa"/>
            <w:shd w:val="clear" w:color="auto" w:fill="auto"/>
          </w:tcPr>
          <w:p w14:paraId="7D39E0D7" w14:textId="152DD960" w:rsidR="00EA3335" w:rsidRPr="00FC1299" w:rsidRDefault="00EA3335" w:rsidP="00EA3335">
            <w:pPr>
              <w:spacing w:before="80" w:after="40"/>
              <w:jc w:val="center"/>
              <w:rPr>
                <w:rFonts w:ascii="Arial" w:hAnsi="Arial" w:cs="Arial"/>
                <w:sz w:val="18"/>
                <w:szCs w:val="18"/>
              </w:rPr>
            </w:pPr>
          </w:p>
        </w:tc>
        <w:tc>
          <w:tcPr>
            <w:tcW w:w="709" w:type="dxa"/>
            <w:shd w:val="clear" w:color="auto" w:fill="auto"/>
          </w:tcPr>
          <w:p w14:paraId="307393D0" w14:textId="1AF90235" w:rsidR="00EA3335" w:rsidRPr="00FC1299" w:rsidRDefault="00EA3335" w:rsidP="00EA3335">
            <w:pPr>
              <w:spacing w:before="80" w:after="40"/>
              <w:jc w:val="center"/>
              <w:rPr>
                <w:rFonts w:ascii="Arial" w:hAnsi="Arial" w:cs="Arial"/>
                <w:sz w:val="18"/>
                <w:szCs w:val="18"/>
              </w:rPr>
            </w:pPr>
          </w:p>
        </w:tc>
        <w:tc>
          <w:tcPr>
            <w:tcW w:w="708" w:type="dxa"/>
          </w:tcPr>
          <w:p w14:paraId="5CFA6834" w14:textId="5DD665EC" w:rsidR="00EA3335" w:rsidRPr="00FC1299" w:rsidRDefault="00EA3335" w:rsidP="00EA3335">
            <w:pPr>
              <w:spacing w:before="80" w:after="40"/>
              <w:jc w:val="center"/>
              <w:rPr>
                <w:rFonts w:ascii="Arial" w:hAnsi="Arial" w:cs="Arial"/>
                <w:sz w:val="18"/>
                <w:szCs w:val="18"/>
              </w:rPr>
            </w:pPr>
          </w:p>
        </w:tc>
        <w:tc>
          <w:tcPr>
            <w:tcW w:w="993" w:type="dxa"/>
            <w:shd w:val="clear" w:color="auto" w:fill="auto"/>
          </w:tcPr>
          <w:p w14:paraId="0D7C8456"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shd w:val="clear" w:color="auto" w:fill="auto"/>
          </w:tcPr>
          <w:p w14:paraId="7CED8ADD"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EA3335" w:rsidRPr="00FC1299" w14:paraId="49471C63" w14:textId="77777777" w:rsidTr="00A47501">
        <w:tc>
          <w:tcPr>
            <w:tcW w:w="5954" w:type="dxa"/>
            <w:tcBorders>
              <w:top w:val="single" w:sz="4" w:space="0" w:color="auto"/>
              <w:bottom w:val="single" w:sz="4" w:space="0" w:color="auto"/>
            </w:tcBorders>
            <w:shd w:val="clear" w:color="auto" w:fill="auto"/>
          </w:tcPr>
          <w:p w14:paraId="799B52C6" w14:textId="1F1E51E6" w:rsidR="00EA3335" w:rsidRPr="00FC1299" w:rsidRDefault="00EA3335" w:rsidP="00EA3335">
            <w:pPr>
              <w:widowControl/>
              <w:tabs>
                <w:tab w:val="clear" w:pos="-720"/>
              </w:tabs>
              <w:overflowPunct/>
              <w:autoSpaceDE/>
              <w:autoSpaceDN/>
              <w:adjustRightInd/>
              <w:spacing w:before="60" w:after="60"/>
              <w:jc w:val="both"/>
              <w:textAlignment w:val="auto"/>
              <w:rPr>
                <w:rFonts w:ascii="Arial" w:hAnsi="Arial" w:cs="Arial"/>
                <w:b/>
                <w:caps/>
                <w:sz w:val="18"/>
                <w:szCs w:val="18"/>
              </w:rPr>
            </w:pPr>
            <w:r w:rsidRPr="00FC1299">
              <w:rPr>
                <w:rFonts w:ascii="Arial" w:hAnsi="Arial" w:cs="Arial"/>
                <w:b/>
                <w:caps/>
                <w:sz w:val="18"/>
                <w:szCs w:val="18"/>
              </w:rPr>
              <w:t>3</w:t>
            </w:r>
            <w:r w:rsidR="0026604F" w:rsidRPr="00FC1299">
              <w:rPr>
                <w:rFonts w:ascii="Arial" w:hAnsi="Arial" w:cs="Arial"/>
                <w:b/>
                <w:caps/>
                <w:sz w:val="18"/>
                <w:szCs w:val="18"/>
              </w:rPr>
              <w:t xml:space="preserve"> </w:t>
            </w:r>
            <w:r w:rsidRPr="00FC1299">
              <w:rPr>
                <w:rFonts w:ascii="Arial" w:hAnsi="Arial" w:cs="Arial"/>
                <w:b/>
                <w:caps/>
                <w:sz w:val="18"/>
                <w:szCs w:val="18"/>
              </w:rPr>
              <w:t xml:space="preserve"> HTTT</w:t>
            </w:r>
          </w:p>
        </w:tc>
        <w:tc>
          <w:tcPr>
            <w:tcW w:w="567" w:type="dxa"/>
            <w:tcBorders>
              <w:top w:val="single" w:sz="4" w:space="0" w:color="auto"/>
              <w:bottom w:val="single" w:sz="4" w:space="0" w:color="auto"/>
            </w:tcBorders>
            <w:shd w:val="clear" w:color="auto" w:fill="auto"/>
          </w:tcPr>
          <w:p w14:paraId="56C36C17" w14:textId="1B1BCEAB" w:rsidR="00EA3335" w:rsidRPr="00FC1299" w:rsidRDefault="00EA3335" w:rsidP="00EA3335">
            <w:pPr>
              <w:widowControl/>
              <w:tabs>
                <w:tab w:val="clear" w:pos="-720"/>
              </w:tabs>
              <w:overflowPunct/>
              <w:autoSpaceDE/>
              <w:autoSpaceDN/>
              <w:adjustRightInd/>
              <w:spacing w:before="120" w:after="20"/>
              <w:jc w:val="center"/>
              <w:textAlignment w:val="auto"/>
              <w:rPr>
                <w:rFonts w:ascii="Arial" w:hAnsi="Arial" w:cs="Arial"/>
                <w:b/>
                <w:caps/>
                <w:sz w:val="18"/>
                <w:szCs w:val="18"/>
              </w:rPr>
            </w:pPr>
          </w:p>
        </w:tc>
        <w:tc>
          <w:tcPr>
            <w:tcW w:w="709" w:type="dxa"/>
            <w:tcBorders>
              <w:top w:val="single" w:sz="4" w:space="0" w:color="auto"/>
              <w:bottom w:val="single" w:sz="4" w:space="0" w:color="auto"/>
            </w:tcBorders>
            <w:shd w:val="clear" w:color="auto" w:fill="auto"/>
          </w:tcPr>
          <w:p w14:paraId="2216996E" w14:textId="78B03630" w:rsidR="00EA3335" w:rsidRPr="00FC1299" w:rsidRDefault="00EA3335" w:rsidP="00EA3335">
            <w:pPr>
              <w:widowControl/>
              <w:tabs>
                <w:tab w:val="clear" w:pos="-720"/>
              </w:tabs>
              <w:overflowPunct/>
              <w:autoSpaceDE/>
              <w:autoSpaceDN/>
              <w:adjustRightInd/>
              <w:spacing w:before="120" w:after="20"/>
              <w:jc w:val="center"/>
              <w:textAlignment w:val="auto"/>
              <w:rPr>
                <w:rFonts w:ascii="Arial" w:hAnsi="Arial" w:cs="Arial"/>
                <w:b/>
                <w:caps/>
                <w:sz w:val="18"/>
                <w:szCs w:val="18"/>
              </w:rPr>
            </w:pPr>
          </w:p>
        </w:tc>
        <w:tc>
          <w:tcPr>
            <w:tcW w:w="708" w:type="dxa"/>
            <w:tcBorders>
              <w:top w:val="single" w:sz="4" w:space="0" w:color="auto"/>
              <w:bottom w:val="single" w:sz="4" w:space="0" w:color="auto"/>
            </w:tcBorders>
          </w:tcPr>
          <w:p w14:paraId="5808DA17" w14:textId="2CE56DC0" w:rsidR="00EA3335" w:rsidRPr="00FC1299" w:rsidRDefault="00EA3335" w:rsidP="00EA3335">
            <w:pPr>
              <w:widowControl/>
              <w:tabs>
                <w:tab w:val="clear" w:pos="-720"/>
              </w:tabs>
              <w:overflowPunct/>
              <w:autoSpaceDE/>
              <w:autoSpaceDN/>
              <w:adjustRightInd/>
              <w:spacing w:before="120" w:after="20"/>
              <w:jc w:val="center"/>
              <w:textAlignment w:val="auto"/>
              <w:rPr>
                <w:rFonts w:ascii="Arial" w:hAnsi="Arial" w:cs="Arial"/>
                <w:b/>
                <w:caps/>
                <w:sz w:val="18"/>
                <w:szCs w:val="18"/>
              </w:rPr>
            </w:pPr>
          </w:p>
        </w:tc>
        <w:tc>
          <w:tcPr>
            <w:tcW w:w="993" w:type="dxa"/>
            <w:tcBorders>
              <w:top w:val="single" w:sz="4" w:space="0" w:color="auto"/>
              <w:bottom w:val="single" w:sz="4" w:space="0" w:color="auto"/>
            </w:tcBorders>
            <w:shd w:val="clear" w:color="auto" w:fill="auto"/>
          </w:tcPr>
          <w:p w14:paraId="66A388FB" w14:textId="77777777" w:rsidR="00EA3335" w:rsidRPr="00FC1299" w:rsidRDefault="00EA3335" w:rsidP="00EA3335">
            <w:pPr>
              <w:widowControl/>
              <w:tabs>
                <w:tab w:val="clear" w:pos="-720"/>
              </w:tabs>
              <w:overflowPunct/>
              <w:autoSpaceDE/>
              <w:autoSpaceDN/>
              <w:adjustRightInd/>
              <w:spacing w:before="12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2ACB0337" w14:textId="77777777" w:rsidR="00EA3335" w:rsidRPr="00FC1299" w:rsidRDefault="00EA3335" w:rsidP="00EA3335">
            <w:pPr>
              <w:widowControl/>
              <w:tabs>
                <w:tab w:val="clear" w:pos="-720"/>
              </w:tabs>
              <w:overflowPunct/>
              <w:autoSpaceDE/>
              <w:autoSpaceDN/>
              <w:adjustRightInd/>
              <w:spacing w:before="120" w:after="20"/>
              <w:jc w:val="both"/>
              <w:textAlignment w:val="auto"/>
              <w:rPr>
                <w:rFonts w:ascii="Arial" w:hAnsi="Arial" w:cs="Arial"/>
                <w:b/>
                <w:caps/>
                <w:sz w:val="18"/>
                <w:szCs w:val="18"/>
              </w:rPr>
            </w:pPr>
          </w:p>
        </w:tc>
      </w:tr>
      <w:tr w:rsidR="002B3673" w:rsidRPr="00FC1299" w14:paraId="44C247F4" w14:textId="77777777" w:rsidTr="00D84781">
        <w:tc>
          <w:tcPr>
            <w:tcW w:w="5954" w:type="dxa"/>
            <w:tcBorders>
              <w:top w:val="single" w:sz="4" w:space="0" w:color="auto"/>
              <w:bottom w:val="single" w:sz="4" w:space="0" w:color="auto"/>
            </w:tcBorders>
            <w:shd w:val="clear" w:color="auto" w:fill="auto"/>
          </w:tcPr>
          <w:p w14:paraId="4818DFC6" w14:textId="77777777" w:rsidR="002B3673" w:rsidRPr="00FC1299" w:rsidRDefault="002B3673" w:rsidP="002B3673">
            <w:pPr>
              <w:widowControl/>
              <w:tabs>
                <w:tab w:val="clear" w:pos="-720"/>
              </w:tabs>
              <w:overflowPunct/>
              <w:autoSpaceDE/>
              <w:autoSpaceDN/>
              <w:adjustRightInd/>
              <w:spacing w:before="60" w:after="60"/>
              <w:ind w:left="357" w:hanging="357"/>
              <w:jc w:val="both"/>
              <w:textAlignment w:val="auto"/>
              <w:rPr>
                <w:rFonts w:ascii="Arial" w:eastAsia="MS Mincho" w:hAnsi="Arial" w:cs="Arial"/>
                <w:sz w:val="18"/>
                <w:szCs w:val="18"/>
              </w:rPr>
            </w:pPr>
            <w:r w:rsidRPr="00FC1299">
              <w:rPr>
                <w:rFonts w:ascii="Arial" w:eastAsia="MS Mincho" w:hAnsi="Arial" w:cs="Arial"/>
                <w:b/>
                <w:sz w:val="18"/>
                <w:szCs w:val="18"/>
              </w:rPr>
              <w:t>3.1 Tìm hiểu về HTTT liên quan đến việc lập và trình bày BCTC</w:t>
            </w:r>
          </w:p>
        </w:tc>
        <w:tc>
          <w:tcPr>
            <w:tcW w:w="567" w:type="dxa"/>
            <w:tcBorders>
              <w:top w:val="single" w:sz="4" w:space="0" w:color="auto"/>
              <w:bottom w:val="single" w:sz="4" w:space="0" w:color="auto"/>
            </w:tcBorders>
            <w:shd w:val="clear" w:color="auto" w:fill="auto"/>
            <w:vAlign w:val="center"/>
          </w:tcPr>
          <w:p w14:paraId="7D4D98A6"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24E623D3"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2BF91186"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0D21FA2E"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B87688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eastAsia="MS Mincho" w:hAnsi="Arial" w:cs="Arial"/>
                <w:sz w:val="18"/>
                <w:szCs w:val="18"/>
              </w:rPr>
            </w:pPr>
          </w:p>
        </w:tc>
      </w:tr>
      <w:tr w:rsidR="002B3673" w:rsidRPr="00FC1299" w14:paraId="7FC5DBAA" w14:textId="77777777" w:rsidTr="00D84781">
        <w:tc>
          <w:tcPr>
            <w:tcW w:w="5954" w:type="dxa"/>
            <w:tcBorders>
              <w:top w:val="single" w:sz="4" w:space="0" w:color="auto"/>
              <w:bottom w:val="single" w:sz="4" w:space="0" w:color="auto"/>
            </w:tcBorders>
            <w:shd w:val="clear" w:color="auto" w:fill="auto"/>
          </w:tcPr>
          <w:p w14:paraId="6C4F42F7" w14:textId="14C15646"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b/>
                <w:caps/>
                <w:sz w:val="18"/>
                <w:szCs w:val="18"/>
              </w:rPr>
            </w:pPr>
            <w:r w:rsidRPr="00FC1299">
              <w:rPr>
                <w:rFonts w:ascii="Arial" w:hAnsi="Arial" w:cs="Arial"/>
                <w:sz w:val="18"/>
                <w:szCs w:val="18"/>
              </w:rPr>
              <w:t xml:space="preserve">Xác định các nhóm giao dịch trong hoạt động của đơn vị có tính chất quan trọng đối với BCTC tập đoàn. </w:t>
            </w:r>
          </w:p>
        </w:tc>
        <w:tc>
          <w:tcPr>
            <w:tcW w:w="567" w:type="dxa"/>
            <w:tcBorders>
              <w:top w:val="single" w:sz="4" w:space="0" w:color="auto"/>
              <w:bottom w:val="single" w:sz="4" w:space="0" w:color="auto"/>
            </w:tcBorders>
            <w:shd w:val="clear" w:color="auto" w:fill="auto"/>
          </w:tcPr>
          <w:p w14:paraId="37C8EA14" w14:textId="490A9817"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31C8CDEB" w14:textId="3679974D"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F90833D" w14:textId="71AE42DB"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6607B750"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5110778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2B3673" w:rsidRPr="00FC1299" w14:paraId="35E1B086" w14:textId="77777777" w:rsidTr="00D84781">
        <w:tc>
          <w:tcPr>
            <w:tcW w:w="5954" w:type="dxa"/>
            <w:tcBorders>
              <w:top w:val="single" w:sz="4" w:space="0" w:color="auto"/>
              <w:bottom w:val="single" w:sz="4" w:space="0" w:color="auto"/>
            </w:tcBorders>
            <w:shd w:val="clear" w:color="auto" w:fill="auto"/>
          </w:tcPr>
          <w:p w14:paraId="64890B5B" w14:textId="05708AE8"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lastRenderedPageBreak/>
              <w:t xml:space="preserve">Các thủ tục được thực hiện trong hệ thống CNTT hoặc thủ công, để tạo lập, ghi chép, xử lý, chỉnh sửa các giao dịch, ghi nhận vào sổ kế toán, các kiểm soát áp dụng cho cả tập đoàn và trình bày BCTC tập đoàn. </w:t>
            </w:r>
          </w:p>
        </w:tc>
        <w:tc>
          <w:tcPr>
            <w:tcW w:w="567" w:type="dxa"/>
            <w:tcBorders>
              <w:top w:val="single" w:sz="4" w:space="0" w:color="auto"/>
              <w:bottom w:val="single" w:sz="4" w:space="0" w:color="auto"/>
            </w:tcBorders>
            <w:shd w:val="clear" w:color="auto" w:fill="auto"/>
          </w:tcPr>
          <w:p w14:paraId="788592F9" w14:textId="0510F132"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37645065" w14:textId="7601B233"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E6D08F0" w14:textId="3A1E40B8"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7FC954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0FF7F0E8"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2B3673" w:rsidRPr="00FC1299" w14:paraId="2964B632" w14:textId="77777777" w:rsidTr="00D84781">
        <w:tc>
          <w:tcPr>
            <w:tcW w:w="5954" w:type="dxa"/>
            <w:tcBorders>
              <w:top w:val="single" w:sz="4" w:space="0" w:color="auto"/>
              <w:bottom w:val="single" w:sz="4" w:space="0" w:color="auto"/>
            </w:tcBorders>
            <w:shd w:val="clear" w:color="auto" w:fill="auto"/>
          </w:tcPr>
          <w:p w14:paraId="2E3DE005" w14:textId="6938B8B2"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Các tài liệu kế toán liên quan, các thông tin hỗ trợ và các khoản mục cụ thể trên BCTC được dùng để tạo lập, ghi chép, xử lý và báo cáo giao dịch, kể cả việc chỉnh sửa các thông tin không chính xác và cách thức dữ liệu được phản ánh vào sổ </w:t>
            </w:r>
            <w:r w:rsidR="003D724D" w:rsidRPr="00FC1299">
              <w:rPr>
                <w:rFonts w:ascii="Arial" w:hAnsi="Arial" w:cs="Arial"/>
                <w:sz w:val="18"/>
                <w:szCs w:val="18"/>
              </w:rPr>
              <w:t>kế toán tổng hợp.</w:t>
            </w:r>
            <w:r w:rsidRPr="00FC1299">
              <w:rPr>
                <w:rFonts w:ascii="Arial" w:hAnsi="Arial" w:cs="Arial"/>
                <w:sz w:val="18"/>
                <w:szCs w:val="18"/>
              </w:rPr>
              <w:t xml:space="preserve"> </w:t>
            </w:r>
          </w:p>
        </w:tc>
        <w:tc>
          <w:tcPr>
            <w:tcW w:w="567" w:type="dxa"/>
            <w:tcBorders>
              <w:top w:val="single" w:sz="4" w:space="0" w:color="auto"/>
              <w:bottom w:val="single" w:sz="4" w:space="0" w:color="auto"/>
            </w:tcBorders>
            <w:shd w:val="clear" w:color="auto" w:fill="auto"/>
          </w:tcPr>
          <w:p w14:paraId="16C7E368" w14:textId="35A5A5CA"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0D6BBA1E" w14:textId="2ED61325"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8CFC040" w14:textId="65A94755"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50F4FA9"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476FDC56"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2B3673" w:rsidRPr="00FC1299" w14:paraId="0696BCAD" w14:textId="77777777" w:rsidTr="00D84781">
        <w:tc>
          <w:tcPr>
            <w:tcW w:w="5954" w:type="dxa"/>
            <w:tcBorders>
              <w:top w:val="single" w:sz="4" w:space="0" w:color="auto"/>
              <w:bottom w:val="single" w:sz="4" w:space="0" w:color="auto"/>
            </w:tcBorders>
            <w:shd w:val="clear" w:color="auto" w:fill="auto"/>
          </w:tcPr>
          <w:p w14:paraId="17AE65AC" w14:textId="77777777"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Cách thức HTTT tiếp nhận các sự kiện và tình huống có tính chất quan trọng đối với BCTC. </w:t>
            </w:r>
          </w:p>
        </w:tc>
        <w:tc>
          <w:tcPr>
            <w:tcW w:w="567" w:type="dxa"/>
            <w:tcBorders>
              <w:top w:val="single" w:sz="4" w:space="0" w:color="auto"/>
              <w:bottom w:val="single" w:sz="4" w:space="0" w:color="auto"/>
            </w:tcBorders>
            <w:shd w:val="clear" w:color="auto" w:fill="auto"/>
          </w:tcPr>
          <w:p w14:paraId="187F323B" w14:textId="2A22805E"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62B6C47E" w14:textId="08A34CA0"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89D056B" w14:textId="7BBF4B9F"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AE5A612"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3720F65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2B3673" w:rsidRPr="00FC1299" w14:paraId="7C09C604" w14:textId="77777777" w:rsidTr="00D84781">
        <w:tc>
          <w:tcPr>
            <w:tcW w:w="5954" w:type="dxa"/>
            <w:tcBorders>
              <w:top w:val="single" w:sz="4" w:space="0" w:color="auto"/>
              <w:bottom w:val="single" w:sz="4" w:space="0" w:color="auto"/>
            </w:tcBorders>
            <w:shd w:val="clear" w:color="auto" w:fill="auto"/>
          </w:tcPr>
          <w:p w14:paraId="5FD0E940" w14:textId="58D1D245"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Quy trình lập BCTC nào được sử dụng để lập BCTC tập đoàn, bao gồm các ước tính kế toán và các thuyết minh quan trọng?</w:t>
            </w:r>
          </w:p>
        </w:tc>
        <w:tc>
          <w:tcPr>
            <w:tcW w:w="567" w:type="dxa"/>
            <w:tcBorders>
              <w:top w:val="single" w:sz="4" w:space="0" w:color="auto"/>
              <w:bottom w:val="single" w:sz="4" w:space="0" w:color="auto"/>
            </w:tcBorders>
            <w:shd w:val="clear" w:color="auto" w:fill="auto"/>
          </w:tcPr>
          <w:p w14:paraId="6C912320" w14:textId="74C5071F"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6FD6B87" w14:textId="45AF33E9"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312D8E9" w14:textId="6D675107"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5182554"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1A5CFAAF"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2B3673" w:rsidRPr="00FC1299" w14:paraId="3149F13A" w14:textId="77777777" w:rsidTr="00D84781">
        <w:tc>
          <w:tcPr>
            <w:tcW w:w="5954" w:type="dxa"/>
            <w:tcBorders>
              <w:top w:val="single" w:sz="4" w:space="0" w:color="auto"/>
              <w:bottom w:val="single" w:sz="4" w:space="0" w:color="auto"/>
            </w:tcBorders>
            <w:shd w:val="clear" w:color="auto" w:fill="auto"/>
          </w:tcPr>
          <w:p w14:paraId="1DFE7B5F" w14:textId="77777777"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pacing w:val="-2"/>
                <w:sz w:val="18"/>
                <w:szCs w:val="18"/>
              </w:rPr>
            </w:pPr>
            <w:r w:rsidRPr="00FC1299">
              <w:rPr>
                <w:rFonts w:ascii="Arial" w:hAnsi="Arial" w:cs="Arial"/>
                <w:spacing w:val="-2"/>
                <w:sz w:val="18"/>
                <w:szCs w:val="18"/>
              </w:rPr>
              <w:t>Các kiểm soát đối với những bút toán, kể cả bút toán ghi sổ không thông dụng để ghi nhận các giao dịch không thường xuyên, các giao dịch bất thường hoặc các điều chỉnh.</w:t>
            </w:r>
          </w:p>
        </w:tc>
        <w:tc>
          <w:tcPr>
            <w:tcW w:w="567" w:type="dxa"/>
            <w:tcBorders>
              <w:top w:val="single" w:sz="4" w:space="0" w:color="auto"/>
              <w:bottom w:val="single" w:sz="4" w:space="0" w:color="auto"/>
            </w:tcBorders>
            <w:shd w:val="clear" w:color="auto" w:fill="auto"/>
          </w:tcPr>
          <w:p w14:paraId="46CF9EFD" w14:textId="2F9C5C2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6132195" w14:textId="1C87F925"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6FC2A85" w14:textId="276DC407"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2F7FE8A"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0EECE640" w14:textId="77777777" w:rsidR="002B3673" w:rsidRPr="00FC1299" w:rsidRDefault="002B3673" w:rsidP="002B3673">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0E353142" w14:textId="77777777" w:rsidTr="00D84781">
        <w:tc>
          <w:tcPr>
            <w:tcW w:w="5954" w:type="dxa"/>
            <w:tcBorders>
              <w:top w:val="single" w:sz="4" w:space="0" w:color="auto"/>
              <w:bottom w:val="single" w:sz="4" w:space="0" w:color="auto"/>
            </w:tcBorders>
            <w:shd w:val="clear" w:color="auto" w:fill="auto"/>
          </w:tcPr>
          <w:p w14:paraId="3CB67EA2" w14:textId="2E662660"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iCs/>
                <w:sz w:val="18"/>
                <w:szCs w:val="18"/>
              </w:rPr>
            </w:pPr>
            <w:r w:rsidRPr="00FC1299">
              <w:rPr>
                <w:rFonts w:ascii="Arial" w:hAnsi="Arial" w:cs="Arial"/>
                <w:iCs/>
                <w:sz w:val="18"/>
                <w:szCs w:val="18"/>
              </w:rPr>
              <w:t>Những thủ tục xử lý rủi ro có sai sót trọng yếu nào phát sinh liên quan đến việc khống chế các kiểm soát, bao gồm việc sử dụng các bút toán</w:t>
            </w:r>
            <w:r w:rsidR="00234B4C">
              <w:rPr>
                <w:rFonts w:ascii="Arial" w:hAnsi="Arial" w:cs="Arial"/>
                <w:iCs/>
                <w:sz w:val="18"/>
                <w:szCs w:val="18"/>
              </w:rPr>
              <w:t xml:space="preserve"> ghi sổ</w:t>
            </w:r>
            <w:r w:rsidRPr="00FC1299">
              <w:rPr>
                <w:rFonts w:ascii="Arial" w:hAnsi="Arial" w:cs="Arial"/>
                <w:iCs/>
                <w:sz w:val="18"/>
                <w:szCs w:val="18"/>
              </w:rPr>
              <w:t xml:space="preserve"> thông dụng hoặc không thông dụng?</w:t>
            </w:r>
          </w:p>
        </w:tc>
        <w:tc>
          <w:tcPr>
            <w:tcW w:w="567" w:type="dxa"/>
            <w:tcBorders>
              <w:top w:val="single" w:sz="4" w:space="0" w:color="auto"/>
              <w:bottom w:val="single" w:sz="4" w:space="0" w:color="auto"/>
            </w:tcBorders>
            <w:shd w:val="clear" w:color="auto" w:fill="auto"/>
          </w:tcPr>
          <w:p w14:paraId="4024EB30" w14:textId="3906143D"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635F5E36" w14:textId="39433DE1"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CAE2C49" w14:textId="63A9B2C8"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0E5D13A"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2B985658"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01CC4F74" w14:textId="77777777" w:rsidTr="00D84781">
        <w:tc>
          <w:tcPr>
            <w:tcW w:w="5954" w:type="dxa"/>
            <w:tcBorders>
              <w:top w:val="single" w:sz="4" w:space="0" w:color="auto"/>
              <w:bottom w:val="single" w:sz="4" w:space="0" w:color="auto"/>
            </w:tcBorders>
            <w:shd w:val="clear" w:color="auto" w:fill="auto"/>
          </w:tcPr>
          <w:p w14:paraId="5E927465" w14:textId="1610D5CE"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iCs/>
                <w:sz w:val="18"/>
                <w:szCs w:val="18"/>
              </w:rPr>
            </w:pPr>
            <w:r w:rsidRPr="00FC1299">
              <w:rPr>
                <w:rFonts w:ascii="Arial" w:hAnsi="Arial" w:cs="Arial"/>
                <w:iCs/>
                <w:sz w:val="18"/>
                <w:szCs w:val="18"/>
              </w:rPr>
              <w:t>Những thủ tục nào xử lý việc khống chế các kiểm soát tự động?</w:t>
            </w:r>
          </w:p>
        </w:tc>
        <w:tc>
          <w:tcPr>
            <w:tcW w:w="567" w:type="dxa"/>
            <w:tcBorders>
              <w:top w:val="single" w:sz="4" w:space="0" w:color="auto"/>
              <w:bottom w:val="single" w:sz="4" w:space="0" w:color="auto"/>
            </w:tcBorders>
            <w:shd w:val="clear" w:color="auto" w:fill="auto"/>
          </w:tcPr>
          <w:p w14:paraId="3388301E" w14:textId="003C9EE4"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AAAB82F" w14:textId="30A84A73"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26888EA" w14:textId="433CEB68"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0F59486F"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6F3C927A"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27D1419A" w14:textId="77777777" w:rsidTr="00D84781">
        <w:tc>
          <w:tcPr>
            <w:tcW w:w="5954" w:type="dxa"/>
            <w:tcBorders>
              <w:top w:val="single" w:sz="4" w:space="0" w:color="auto"/>
              <w:bottom w:val="single" w:sz="4" w:space="0" w:color="auto"/>
            </w:tcBorders>
            <w:shd w:val="clear" w:color="auto" w:fill="auto"/>
          </w:tcPr>
          <w:p w14:paraId="23314A4A" w14:textId="21CE69BE"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iCs/>
                <w:sz w:val="18"/>
                <w:szCs w:val="18"/>
              </w:rPr>
            </w:pPr>
            <w:r w:rsidRPr="00FC1299">
              <w:rPr>
                <w:rFonts w:ascii="Arial" w:hAnsi="Arial" w:cs="Arial"/>
                <w:iCs/>
                <w:sz w:val="18"/>
                <w:szCs w:val="18"/>
              </w:rPr>
              <w:t>Những thủ tục nào sử dụng để xác định các trường hợp bất thường và báo cáo các hành động khắc phục?</w:t>
            </w:r>
          </w:p>
        </w:tc>
        <w:tc>
          <w:tcPr>
            <w:tcW w:w="567" w:type="dxa"/>
            <w:tcBorders>
              <w:top w:val="single" w:sz="4" w:space="0" w:color="auto"/>
              <w:bottom w:val="single" w:sz="4" w:space="0" w:color="auto"/>
            </w:tcBorders>
            <w:shd w:val="clear" w:color="auto" w:fill="auto"/>
          </w:tcPr>
          <w:p w14:paraId="34FBB26E" w14:textId="131FBD8A"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6F8EC9F" w14:textId="43B718EC"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69A4E41" w14:textId="6243DBA4"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8B8D9D2"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16892EB3"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5A514A12" w14:textId="77777777" w:rsidTr="00D84781">
        <w:tc>
          <w:tcPr>
            <w:tcW w:w="5954" w:type="dxa"/>
            <w:tcBorders>
              <w:top w:val="single" w:sz="4" w:space="0" w:color="auto"/>
              <w:bottom w:val="single" w:sz="4" w:space="0" w:color="auto"/>
            </w:tcBorders>
            <w:shd w:val="clear" w:color="auto" w:fill="auto"/>
          </w:tcPr>
          <w:p w14:paraId="4E47F6FE" w14:textId="09E4FC0F"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pacing w:val="-2"/>
                <w:sz w:val="18"/>
                <w:szCs w:val="18"/>
              </w:rPr>
            </w:pPr>
            <w:r w:rsidRPr="00FC1299">
              <w:rPr>
                <w:rFonts w:ascii="Arial" w:hAnsi="Arial" w:cs="Arial"/>
                <w:iCs/>
                <w:sz w:val="18"/>
                <w:szCs w:val="18"/>
              </w:rPr>
              <w:t>Số kế toán có được cập nhật thường xuyên hay không?</w:t>
            </w:r>
          </w:p>
        </w:tc>
        <w:tc>
          <w:tcPr>
            <w:tcW w:w="567" w:type="dxa"/>
            <w:tcBorders>
              <w:top w:val="single" w:sz="4" w:space="0" w:color="auto"/>
              <w:bottom w:val="single" w:sz="4" w:space="0" w:color="auto"/>
            </w:tcBorders>
            <w:shd w:val="clear" w:color="auto" w:fill="auto"/>
          </w:tcPr>
          <w:p w14:paraId="39DB3CB9" w14:textId="604E0E79"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2AB565DE" w14:textId="2D8E2760"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C11B544" w14:textId="41896B89"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E63AD59"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70FDF949"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73007762" w14:textId="77777777" w:rsidTr="00D84781">
        <w:tc>
          <w:tcPr>
            <w:tcW w:w="5954" w:type="dxa"/>
            <w:tcBorders>
              <w:top w:val="single" w:sz="4" w:space="0" w:color="auto"/>
              <w:bottom w:val="single" w:sz="4" w:space="0" w:color="auto"/>
            </w:tcBorders>
            <w:shd w:val="clear" w:color="auto" w:fill="auto"/>
          </w:tcPr>
          <w:p w14:paraId="3054968B" w14:textId="0A3D308A"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pacing w:val="-2"/>
                <w:sz w:val="18"/>
                <w:szCs w:val="18"/>
              </w:rPr>
            </w:pPr>
            <w:r w:rsidRPr="00FC1299">
              <w:rPr>
                <w:rFonts w:ascii="Arial" w:hAnsi="Arial" w:cs="Arial"/>
                <w:iCs/>
                <w:sz w:val="18"/>
                <w:szCs w:val="18"/>
              </w:rPr>
              <w:t>Có bất kỳ sự thay đổi nào trong hệ thống kế toán hay không?</w:t>
            </w:r>
          </w:p>
        </w:tc>
        <w:tc>
          <w:tcPr>
            <w:tcW w:w="567" w:type="dxa"/>
            <w:tcBorders>
              <w:top w:val="single" w:sz="4" w:space="0" w:color="auto"/>
              <w:bottom w:val="single" w:sz="4" w:space="0" w:color="auto"/>
            </w:tcBorders>
            <w:shd w:val="clear" w:color="auto" w:fill="auto"/>
          </w:tcPr>
          <w:p w14:paraId="3820261E" w14:textId="4FEF428E"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44631BA6" w14:textId="28D92EFC"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29288579" w14:textId="2EEC3484"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2954874"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04094749"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334F4E2C" w14:textId="77777777" w:rsidTr="00D84781">
        <w:tc>
          <w:tcPr>
            <w:tcW w:w="5954" w:type="dxa"/>
            <w:tcBorders>
              <w:top w:val="single" w:sz="4" w:space="0" w:color="auto"/>
              <w:bottom w:val="single" w:sz="4" w:space="0" w:color="auto"/>
            </w:tcBorders>
            <w:shd w:val="clear" w:color="auto" w:fill="auto"/>
          </w:tcPr>
          <w:p w14:paraId="73F0EFD2" w14:textId="00749D42"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pacing w:val="-2"/>
                <w:sz w:val="18"/>
                <w:szCs w:val="18"/>
              </w:rPr>
            </w:pPr>
            <w:r w:rsidRPr="00FC1299">
              <w:rPr>
                <w:rFonts w:ascii="Arial" w:hAnsi="Arial" w:cs="Arial"/>
                <w:iCs/>
                <w:sz w:val="18"/>
                <w:szCs w:val="18"/>
              </w:rPr>
              <w:t>Có bất kỳ vấn đề cụ thể nào phát sinh từ việc sử dụng hệ thống CNTT gây ra các mối quan tâm cho hệ thống hay không?</w:t>
            </w:r>
          </w:p>
        </w:tc>
        <w:tc>
          <w:tcPr>
            <w:tcW w:w="567" w:type="dxa"/>
            <w:tcBorders>
              <w:top w:val="single" w:sz="4" w:space="0" w:color="auto"/>
              <w:bottom w:val="single" w:sz="4" w:space="0" w:color="auto"/>
            </w:tcBorders>
            <w:shd w:val="clear" w:color="auto" w:fill="auto"/>
          </w:tcPr>
          <w:p w14:paraId="7D2D49FD" w14:textId="36A783EB"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4D7C751B" w14:textId="537CB1A6"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AA572F0" w14:textId="71B820FE"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78372AC4"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77708947"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7E1B38AD" w14:textId="77777777" w:rsidTr="00D84781">
        <w:tc>
          <w:tcPr>
            <w:tcW w:w="5954" w:type="dxa"/>
            <w:tcBorders>
              <w:top w:val="single" w:sz="4" w:space="0" w:color="auto"/>
              <w:bottom w:val="single" w:sz="4" w:space="0" w:color="auto"/>
            </w:tcBorders>
            <w:shd w:val="clear" w:color="auto" w:fill="auto"/>
          </w:tcPr>
          <w:p w14:paraId="460A6E21" w14:textId="3FD69B7F"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pacing w:val="-2"/>
                <w:sz w:val="18"/>
                <w:szCs w:val="18"/>
              </w:rPr>
            </w:pPr>
            <w:r w:rsidRPr="00FC1299">
              <w:rPr>
                <w:rFonts w:ascii="Arial" w:hAnsi="Arial" w:cs="Arial"/>
                <w:sz w:val="18"/>
                <w:szCs w:val="18"/>
              </w:rPr>
              <w:t>Thông tin nhận được từ các đơn vị thành viên được xử lý thế nào?</w:t>
            </w:r>
          </w:p>
        </w:tc>
        <w:tc>
          <w:tcPr>
            <w:tcW w:w="567" w:type="dxa"/>
            <w:tcBorders>
              <w:top w:val="single" w:sz="4" w:space="0" w:color="auto"/>
              <w:bottom w:val="single" w:sz="4" w:space="0" w:color="auto"/>
            </w:tcBorders>
            <w:shd w:val="clear" w:color="auto" w:fill="auto"/>
          </w:tcPr>
          <w:p w14:paraId="192FCFEB" w14:textId="27182E48"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A481B5F" w14:textId="65B43D25"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B4F03C6" w14:textId="4E9AAF19"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1508ADC"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49EC0226"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719A1BE7" w14:textId="77777777" w:rsidTr="00D84781">
        <w:tc>
          <w:tcPr>
            <w:tcW w:w="5954" w:type="dxa"/>
            <w:tcBorders>
              <w:top w:val="single" w:sz="4" w:space="0" w:color="auto"/>
              <w:bottom w:val="single" w:sz="4" w:space="0" w:color="auto"/>
            </w:tcBorders>
            <w:shd w:val="clear" w:color="auto" w:fill="auto"/>
          </w:tcPr>
          <w:p w14:paraId="755A52FC" w14:textId="2D6AFCD4"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pacing w:val="-2"/>
                <w:sz w:val="18"/>
                <w:szCs w:val="18"/>
              </w:rPr>
            </w:pPr>
            <w:r w:rsidRPr="00FC1299">
              <w:rPr>
                <w:rFonts w:ascii="Arial" w:hAnsi="Arial" w:cs="Arial"/>
                <w:iCs/>
                <w:sz w:val="18"/>
                <w:szCs w:val="18"/>
              </w:rPr>
              <w:t>Các điều chỉnh hợp nhất nào được xử lý bằng hình thức điện tử hoặc thủ công?</w:t>
            </w:r>
          </w:p>
        </w:tc>
        <w:tc>
          <w:tcPr>
            <w:tcW w:w="567" w:type="dxa"/>
            <w:tcBorders>
              <w:top w:val="single" w:sz="4" w:space="0" w:color="auto"/>
              <w:bottom w:val="single" w:sz="4" w:space="0" w:color="auto"/>
            </w:tcBorders>
            <w:shd w:val="clear" w:color="auto" w:fill="auto"/>
          </w:tcPr>
          <w:p w14:paraId="252E7D6B" w14:textId="1F3C3930"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38E2CB2" w14:textId="646A9783"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0554C56" w14:textId="68437BD1"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35E1E09"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2CB33236"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3335" w:rsidRPr="00FC1299" w14:paraId="73EB968A" w14:textId="77777777" w:rsidTr="00D84781">
        <w:tc>
          <w:tcPr>
            <w:tcW w:w="5954" w:type="dxa"/>
            <w:tcBorders>
              <w:top w:val="single" w:sz="4" w:space="0" w:color="auto"/>
              <w:bottom w:val="single" w:sz="4" w:space="0" w:color="auto"/>
            </w:tcBorders>
            <w:shd w:val="clear" w:color="auto" w:fill="auto"/>
          </w:tcPr>
          <w:p w14:paraId="402D6866" w14:textId="7C722A67" w:rsidR="00EA3335" w:rsidRPr="00FC1299" w:rsidRDefault="00EA3335"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pacing w:val="-2"/>
                <w:sz w:val="18"/>
                <w:szCs w:val="18"/>
              </w:rPr>
            </w:pPr>
            <w:r w:rsidRPr="00FC1299">
              <w:rPr>
                <w:rFonts w:ascii="Arial" w:hAnsi="Arial" w:cs="Arial"/>
                <w:iCs/>
                <w:sz w:val="18"/>
                <w:szCs w:val="18"/>
              </w:rPr>
              <w:t>Thông tin do hệ thống tạo ra có liên quan đến việc lập BCTC tập đoàn là gì?</w:t>
            </w:r>
          </w:p>
        </w:tc>
        <w:tc>
          <w:tcPr>
            <w:tcW w:w="567" w:type="dxa"/>
            <w:tcBorders>
              <w:top w:val="single" w:sz="4" w:space="0" w:color="auto"/>
              <w:bottom w:val="single" w:sz="4" w:space="0" w:color="auto"/>
            </w:tcBorders>
            <w:shd w:val="clear" w:color="auto" w:fill="auto"/>
          </w:tcPr>
          <w:p w14:paraId="290AF815" w14:textId="7FF1EB18"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24DC0E1B" w14:textId="7ED506AE"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2915D86F" w14:textId="4D6E30EE"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61CDDC2"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5C744799" w14:textId="77777777" w:rsidR="00EA3335" w:rsidRPr="00FC1299" w:rsidRDefault="00EA3335"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EA6448" w:rsidRPr="00FC1299" w14:paraId="0DE8F04C" w14:textId="77777777" w:rsidTr="00D84781">
        <w:tc>
          <w:tcPr>
            <w:tcW w:w="5954" w:type="dxa"/>
            <w:tcBorders>
              <w:top w:val="single" w:sz="4" w:space="0" w:color="auto"/>
              <w:bottom w:val="single" w:sz="4" w:space="0" w:color="auto"/>
            </w:tcBorders>
            <w:shd w:val="clear" w:color="auto" w:fill="auto"/>
          </w:tcPr>
          <w:p w14:paraId="79185FBF" w14:textId="3404177C" w:rsidR="00EA6448" w:rsidRPr="00FC1299" w:rsidRDefault="00EA6448" w:rsidP="00EA3335">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iCs/>
                <w:sz w:val="18"/>
                <w:szCs w:val="18"/>
              </w:rPr>
            </w:pPr>
            <w:r w:rsidRPr="00FC1299">
              <w:rPr>
                <w:rFonts w:ascii="Arial" w:hAnsi="Arial" w:cs="Arial"/>
                <w:iCs/>
                <w:sz w:val="18"/>
                <w:szCs w:val="18"/>
              </w:rPr>
              <w:t xml:space="preserve">Tập đoàn có những thủ tục nào để xử lý rủi ro về an ninh mạng </w:t>
            </w:r>
            <w:r w:rsidR="00F97723">
              <w:rPr>
                <w:rFonts w:ascii="Arial" w:hAnsi="Arial" w:cs="Arial"/>
                <w:iCs/>
                <w:sz w:val="18"/>
                <w:szCs w:val="18"/>
              </w:rPr>
              <w:t xml:space="preserve">hay </w:t>
            </w:r>
            <w:r w:rsidRPr="00FC1299">
              <w:rPr>
                <w:rFonts w:ascii="Arial" w:hAnsi="Arial" w:cs="Arial"/>
                <w:iCs/>
                <w:sz w:val="18"/>
                <w:szCs w:val="18"/>
              </w:rPr>
              <w:t>không?</w:t>
            </w:r>
          </w:p>
        </w:tc>
        <w:tc>
          <w:tcPr>
            <w:tcW w:w="567" w:type="dxa"/>
            <w:tcBorders>
              <w:top w:val="single" w:sz="4" w:space="0" w:color="auto"/>
              <w:bottom w:val="single" w:sz="4" w:space="0" w:color="auto"/>
            </w:tcBorders>
            <w:shd w:val="clear" w:color="auto" w:fill="auto"/>
          </w:tcPr>
          <w:p w14:paraId="371E2417" w14:textId="77777777" w:rsidR="00EA6448" w:rsidRPr="00FC1299" w:rsidRDefault="00EA6448"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A5B4A05" w14:textId="77777777" w:rsidR="00EA6448" w:rsidRPr="00FC1299" w:rsidRDefault="00EA6448"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B33561E" w14:textId="77777777" w:rsidR="00EA6448" w:rsidRPr="00FC1299" w:rsidRDefault="00EA6448"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B7B8E7F" w14:textId="77777777" w:rsidR="00EA6448" w:rsidRPr="00FC1299" w:rsidRDefault="00EA6448"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0E167090" w14:textId="77777777" w:rsidR="00EA6448" w:rsidRPr="00FC1299" w:rsidRDefault="00EA6448" w:rsidP="00EA3335">
            <w:pPr>
              <w:widowControl/>
              <w:tabs>
                <w:tab w:val="clear" w:pos="-720"/>
              </w:tabs>
              <w:overflowPunct/>
              <w:autoSpaceDE/>
              <w:autoSpaceDN/>
              <w:adjustRightInd/>
              <w:spacing w:before="40" w:after="20"/>
              <w:jc w:val="both"/>
              <w:textAlignment w:val="auto"/>
              <w:rPr>
                <w:rFonts w:ascii="Arial" w:hAnsi="Arial" w:cs="Arial"/>
                <w:b/>
                <w:caps/>
                <w:sz w:val="18"/>
                <w:szCs w:val="18"/>
              </w:rPr>
            </w:pPr>
          </w:p>
        </w:tc>
      </w:tr>
      <w:tr w:rsidR="002B3673" w:rsidRPr="00FC1299" w14:paraId="36E91C64" w14:textId="77777777" w:rsidTr="00D84781">
        <w:tc>
          <w:tcPr>
            <w:tcW w:w="5954" w:type="dxa"/>
            <w:tcBorders>
              <w:top w:val="single" w:sz="4" w:space="0" w:color="auto"/>
              <w:bottom w:val="single" w:sz="4" w:space="0" w:color="auto"/>
            </w:tcBorders>
            <w:shd w:val="clear" w:color="auto" w:fill="auto"/>
          </w:tcPr>
          <w:p w14:paraId="7CB81EF3" w14:textId="77777777" w:rsidR="002B3673" w:rsidRPr="00FC1299" w:rsidRDefault="002B3673" w:rsidP="002B3673">
            <w:pPr>
              <w:widowControl/>
              <w:tabs>
                <w:tab w:val="clear" w:pos="-720"/>
              </w:tabs>
              <w:overflowPunct/>
              <w:autoSpaceDE/>
              <w:autoSpaceDN/>
              <w:adjustRightInd/>
              <w:spacing w:before="60" w:after="60"/>
              <w:ind w:left="357" w:hanging="357"/>
              <w:jc w:val="both"/>
              <w:textAlignment w:val="auto"/>
              <w:rPr>
                <w:rFonts w:ascii="Arial" w:eastAsia="MS Mincho" w:hAnsi="Arial" w:cs="Arial"/>
                <w:sz w:val="18"/>
                <w:szCs w:val="18"/>
              </w:rPr>
            </w:pPr>
            <w:r w:rsidRPr="00FC1299">
              <w:rPr>
                <w:rFonts w:ascii="Arial" w:eastAsia="MS Mincho" w:hAnsi="Arial" w:cs="Arial"/>
                <w:b/>
                <w:sz w:val="18"/>
                <w:szCs w:val="18"/>
              </w:rPr>
              <w:t xml:space="preserve">3.2 Tìm hiểu cách thức đơn vị trao đổi thông tin về vai trò, trách nhiệm và các vấn đề quan trọng khác liên quan đến BCTC </w:t>
            </w:r>
            <w:r w:rsidRPr="00FC1299">
              <w:rPr>
                <w:rFonts w:ascii="Arial" w:eastAsia="MS Mincho" w:hAnsi="Arial" w:cs="Arial"/>
                <w:sz w:val="18"/>
                <w:szCs w:val="18"/>
              </w:rPr>
              <w:t>(</w:t>
            </w:r>
            <w:r w:rsidRPr="00FC1299">
              <w:rPr>
                <w:rFonts w:ascii="Arial" w:hAnsi="Arial" w:cs="Arial"/>
                <w:sz w:val="18"/>
                <w:szCs w:val="18"/>
              </w:rPr>
              <w:t xml:space="preserve">việc trao </w:t>
            </w:r>
            <w:r w:rsidRPr="00FC1299">
              <w:rPr>
                <w:rFonts w:ascii="Arial" w:hAnsi="Arial" w:cs="Arial" w:hint="eastAsia"/>
                <w:sz w:val="18"/>
                <w:szCs w:val="18"/>
              </w:rPr>
              <w:t>đ</w:t>
            </w:r>
            <w:r w:rsidRPr="00FC1299">
              <w:rPr>
                <w:rFonts w:ascii="Arial" w:hAnsi="Arial" w:cs="Arial"/>
                <w:sz w:val="18"/>
                <w:szCs w:val="18"/>
              </w:rPr>
              <w:t xml:space="preserve">ổi thông tin gồm các vấn </w:t>
            </w:r>
            <w:r w:rsidRPr="00FC1299">
              <w:rPr>
                <w:rFonts w:ascii="Arial" w:hAnsi="Arial" w:cs="Arial" w:hint="eastAsia"/>
                <w:sz w:val="18"/>
                <w:szCs w:val="18"/>
              </w:rPr>
              <w:t>đ</w:t>
            </w:r>
            <w:r w:rsidRPr="00FC1299">
              <w:rPr>
                <w:rFonts w:ascii="Arial" w:hAnsi="Arial" w:cs="Arial"/>
                <w:sz w:val="18"/>
                <w:szCs w:val="18"/>
              </w:rPr>
              <w:t>ề nh</w:t>
            </w:r>
            <w:r w:rsidRPr="00FC1299">
              <w:rPr>
                <w:rFonts w:ascii="Arial" w:hAnsi="Arial" w:cs="Arial" w:hint="eastAsia"/>
                <w:sz w:val="18"/>
                <w:szCs w:val="18"/>
              </w:rPr>
              <w:t>ư</w:t>
            </w:r>
            <w:r w:rsidRPr="00FC1299">
              <w:rPr>
                <w:rFonts w:ascii="Arial" w:hAnsi="Arial" w:cs="Arial"/>
                <w:sz w:val="18"/>
                <w:szCs w:val="18"/>
              </w:rPr>
              <w:t xml:space="preserve">: mức </w:t>
            </w:r>
            <w:r w:rsidRPr="00FC1299">
              <w:rPr>
                <w:rFonts w:ascii="Arial" w:hAnsi="Arial" w:cs="Arial" w:hint="eastAsia"/>
                <w:sz w:val="18"/>
                <w:szCs w:val="18"/>
              </w:rPr>
              <w:t>đ</w:t>
            </w:r>
            <w:r w:rsidRPr="00FC1299">
              <w:rPr>
                <w:rFonts w:ascii="Arial" w:hAnsi="Arial" w:cs="Arial"/>
                <w:sz w:val="18"/>
                <w:szCs w:val="18"/>
              </w:rPr>
              <w:t>ộ hiểu biết của một cá nhân về mối liên hệ giữa công việc của họ trong HTTT BCTC với công việc của những ng</w:t>
            </w:r>
            <w:r w:rsidRPr="00FC1299">
              <w:rPr>
                <w:rFonts w:ascii="Arial" w:hAnsi="Arial" w:cs="Arial" w:hint="eastAsia"/>
                <w:sz w:val="18"/>
                <w:szCs w:val="18"/>
              </w:rPr>
              <w:t>ư</w:t>
            </w:r>
            <w:r w:rsidRPr="00FC1299">
              <w:rPr>
                <w:rFonts w:ascii="Arial" w:hAnsi="Arial" w:cs="Arial"/>
                <w:sz w:val="18"/>
                <w:szCs w:val="18"/>
              </w:rPr>
              <w:t xml:space="preserve">ời khác và cách thức báo cáo các tình huống ngoại lệ tới các cấp quản lý phù hợp trong </w:t>
            </w:r>
            <w:r w:rsidRPr="00FC1299">
              <w:rPr>
                <w:rFonts w:ascii="Arial" w:hAnsi="Arial" w:cs="Arial" w:hint="eastAsia"/>
                <w:sz w:val="18"/>
                <w:szCs w:val="18"/>
              </w:rPr>
              <w:t>đơ</w:t>
            </w:r>
            <w:r w:rsidRPr="00FC1299">
              <w:rPr>
                <w:rFonts w:ascii="Arial" w:hAnsi="Arial" w:cs="Arial"/>
                <w:sz w:val="18"/>
                <w:szCs w:val="18"/>
              </w:rPr>
              <w:t>n vị)</w:t>
            </w:r>
          </w:p>
        </w:tc>
        <w:tc>
          <w:tcPr>
            <w:tcW w:w="567" w:type="dxa"/>
            <w:tcBorders>
              <w:top w:val="single" w:sz="4" w:space="0" w:color="auto"/>
              <w:bottom w:val="single" w:sz="4" w:space="0" w:color="auto"/>
            </w:tcBorders>
            <w:shd w:val="clear" w:color="auto" w:fill="auto"/>
            <w:vAlign w:val="center"/>
          </w:tcPr>
          <w:p w14:paraId="3E884B29"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0DB8398A"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6F842E35" w14:textId="77777777" w:rsidR="002B3673" w:rsidRPr="00FC1299" w:rsidRDefault="002B3673" w:rsidP="002B3673">
            <w:pPr>
              <w:widowControl/>
              <w:tabs>
                <w:tab w:val="clear" w:pos="-720"/>
              </w:tabs>
              <w:overflowPunct/>
              <w:autoSpaceDE/>
              <w:autoSpaceDN/>
              <w:adjustRightInd/>
              <w:spacing w:before="40" w:after="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3CEDA79B"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443C4FF"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40720F8E" w14:textId="77777777" w:rsidTr="00D84781">
        <w:tc>
          <w:tcPr>
            <w:tcW w:w="5954" w:type="dxa"/>
            <w:tcBorders>
              <w:top w:val="single" w:sz="4" w:space="0" w:color="auto"/>
              <w:bottom w:val="single" w:sz="4" w:space="0" w:color="auto"/>
            </w:tcBorders>
            <w:shd w:val="clear" w:color="auto" w:fill="auto"/>
          </w:tcPr>
          <w:p w14:paraId="27F2F32F" w14:textId="7FA76DB8"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eastAsia="MS Mincho" w:hAnsi="Arial" w:cs="Arial"/>
                <w:b/>
                <w:sz w:val="18"/>
                <w:szCs w:val="18"/>
              </w:rPr>
            </w:pPr>
            <w:r w:rsidRPr="00FC1299">
              <w:rPr>
                <w:rFonts w:ascii="Arial" w:hAnsi="Arial" w:cs="Arial"/>
                <w:spacing w:val="-2"/>
                <w:sz w:val="18"/>
                <w:szCs w:val="18"/>
              </w:rPr>
              <w:t xml:space="preserve">Trao </w:t>
            </w:r>
            <w:r w:rsidRPr="00FC1299">
              <w:rPr>
                <w:rFonts w:ascii="Arial" w:hAnsi="Arial" w:cs="Arial" w:hint="eastAsia"/>
                <w:spacing w:val="-2"/>
                <w:sz w:val="18"/>
                <w:szCs w:val="18"/>
              </w:rPr>
              <w:t>đ</w:t>
            </w:r>
            <w:r w:rsidRPr="00FC1299">
              <w:rPr>
                <w:rFonts w:ascii="Arial" w:hAnsi="Arial" w:cs="Arial"/>
                <w:spacing w:val="-2"/>
                <w:sz w:val="18"/>
                <w:szCs w:val="18"/>
              </w:rPr>
              <w:t>ổi giữa BGĐ và BQT</w:t>
            </w:r>
            <w:r w:rsidR="00471053">
              <w:rPr>
                <w:rFonts w:ascii="Arial" w:hAnsi="Arial" w:cs="Arial"/>
                <w:spacing w:val="-2"/>
                <w:sz w:val="18"/>
                <w:szCs w:val="18"/>
              </w:rPr>
              <w:t>.</w:t>
            </w:r>
          </w:p>
        </w:tc>
        <w:tc>
          <w:tcPr>
            <w:tcW w:w="567" w:type="dxa"/>
            <w:tcBorders>
              <w:top w:val="single" w:sz="4" w:space="0" w:color="auto"/>
              <w:bottom w:val="single" w:sz="4" w:space="0" w:color="auto"/>
            </w:tcBorders>
            <w:shd w:val="clear" w:color="auto" w:fill="auto"/>
          </w:tcPr>
          <w:p w14:paraId="2E681729" w14:textId="1757EDB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6A4D4580" w14:textId="23470B07"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317035E3" w14:textId="777ECFF3"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8D01F01"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3424587"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265F933B" w14:textId="77777777" w:rsidTr="00D84781">
        <w:tc>
          <w:tcPr>
            <w:tcW w:w="5954" w:type="dxa"/>
            <w:tcBorders>
              <w:top w:val="single" w:sz="4" w:space="0" w:color="auto"/>
              <w:bottom w:val="single" w:sz="4" w:space="0" w:color="auto"/>
            </w:tcBorders>
            <w:shd w:val="clear" w:color="auto" w:fill="auto"/>
          </w:tcPr>
          <w:p w14:paraId="72CB874F" w14:textId="298A5ABD"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eastAsia="MS Mincho" w:hAnsi="Arial" w:cs="Arial"/>
                <w:b/>
                <w:spacing w:val="-4"/>
                <w:sz w:val="18"/>
                <w:szCs w:val="18"/>
              </w:rPr>
            </w:pPr>
            <w:r w:rsidRPr="00FC1299">
              <w:rPr>
                <w:rFonts w:ascii="Arial" w:hAnsi="Arial" w:cs="Arial"/>
                <w:spacing w:val="-4"/>
                <w:sz w:val="18"/>
                <w:szCs w:val="18"/>
              </w:rPr>
              <w:t>Thông tin với bên ngoài, ví dụ</w:t>
            </w:r>
            <w:r w:rsidR="007D23D0">
              <w:rPr>
                <w:rFonts w:ascii="Arial" w:hAnsi="Arial" w:cs="Arial"/>
                <w:spacing w:val="-4"/>
                <w:sz w:val="18"/>
                <w:szCs w:val="18"/>
              </w:rPr>
              <w:t>,</w:t>
            </w:r>
            <w:r w:rsidRPr="00FC1299">
              <w:rPr>
                <w:rFonts w:ascii="Arial" w:hAnsi="Arial" w:cs="Arial"/>
                <w:spacing w:val="-4"/>
                <w:sz w:val="18"/>
                <w:szCs w:val="18"/>
              </w:rPr>
              <w:t xml:space="preserve"> với các c</w:t>
            </w:r>
            <w:r w:rsidRPr="00FC1299">
              <w:rPr>
                <w:rFonts w:ascii="Arial" w:hAnsi="Arial" w:cs="Arial" w:hint="eastAsia"/>
                <w:spacing w:val="-4"/>
                <w:sz w:val="18"/>
                <w:szCs w:val="18"/>
              </w:rPr>
              <w:t>ơ</w:t>
            </w:r>
            <w:r w:rsidRPr="00FC1299">
              <w:rPr>
                <w:rFonts w:ascii="Arial" w:hAnsi="Arial" w:cs="Arial"/>
                <w:spacing w:val="-4"/>
                <w:sz w:val="18"/>
                <w:szCs w:val="18"/>
              </w:rPr>
              <w:t xml:space="preserve"> quan quản lý có thẩm quyền.</w:t>
            </w:r>
          </w:p>
        </w:tc>
        <w:tc>
          <w:tcPr>
            <w:tcW w:w="567" w:type="dxa"/>
            <w:tcBorders>
              <w:top w:val="single" w:sz="4" w:space="0" w:color="auto"/>
              <w:bottom w:val="single" w:sz="4" w:space="0" w:color="auto"/>
            </w:tcBorders>
            <w:shd w:val="clear" w:color="auto" w:fill="auto"/>
          </w:tcPr>
          <w:p w14:paraId="0512E1E8" w14:textId="56FC9742"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40712CAA" w14:textId="3343B417"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50CB561D" w14:textId="4760AC86"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3B38701"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94EFD7E"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08F404BB" w14:textId="77777777" w:rsidTr="00D84781">
        <w:tc>
          <w:tcPr>
            <w:tcW w:w="5954" w:type="dxa"/>
            <w:tcBorders>
              <w:top w:val="single" w:sz="4" w:space="0" w:color="auto"/>
              <w:bottom w:val="single" w:sz="4" w:space="0" w:color="auto"/>
            </w:tcBorders>
            <w:shd w:val="clear" w:color="auto" w:fill="auto"/>
          </w:tcPr>
          <w:p w14:paraId="0398F1DC" w14:textId="42D1A602"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pacing w:val="-4"/>
                <w:sz w:val="18"/>
                <w:szCs w:val="18"/>
              </w:rPr>
            </w:pPr>
            <w:r w:rsidRPr="00FC1299">
              <w:rPr>
                <w:rFonts w:ascii="Arial" w:hAnsi="Arial" w:cs="Arial"/>
                <w:iCs/>
                <w:sz w:val="18"/>
                <w:szCs w:val="18"/>
              </w:rPr>
              <w:t>Cách thức để hệ thống nắm bắt chính xác số dư nội bộ hoặc các giao dịch nội bộ bao gồm cả lợi nhuận chưa thực hiện để loại trừ ở cấp tập đoàn?</w:t>
            </w:r>
          </w:p>
        </w:tc>
        <w:tc>
          <w:tcPr>
            <w:tcW w:w="567" w:type="dxa"/>
            <w:tcBorders>
              <w:top w:val="single" w:sz="4" w:space="0" w:color="auto"/>
              <w:bottom w:val="single" w:sz="4" w:space="0" w:color="auto"/>
            </w:tcBorders>
            <w:shd w:val="clear" w:color="auto" w:fill="auto"/>
          </w:tcPr>
          <w:p w14:paraId="1D833CF8" w14:textId="62C7662C"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4EC6CAD6" w14:textId="16A7897E"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B605E4A" w14:textId="345262A4"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7B0E21F5"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839B57A"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53635701" w14:textId="77777777" w:rsidTr="00D84781">
        <w:tc>
          <w:tcPr>
            <w:tcW w:w="5954" w:type="dxa"/>
            <w:tcBorders>
              <w:top w:val="single" w:sz="4" w:space="0" w:color="auto"/>
              <w:bottom w:val="single" w:sz="4" w:space="0" w:color="auto"/>
            </w:tcBorders>
            <w:shd w:val="clear" w:color="auto" w:fill="auto"/>
          </w:tcPr>
          <w:p w14:paraId="48435E15" w14:textId="7FDA667A"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pacing w:val="-4"/>
                <w:sz w:val="18"/>
                <w:szCs w:val="18"/>
              </w:rPr>
            </w:pPr>
            <w:r w:rsidRPr="00FC1299">
              <w:rPr>
                <w:rFonts w:ascii="Arial" w:hAnsi="Arial" w:cs="Arial"/>
                <w:iCs/>
                <w:sz w:val="18"/>
                <w:szCs w:val="18"/>
              </w:rPr>
              <w:t>Cách thức hệ thống nắm bắt các sự kiện và giao dịch khác có liên quan đến việc lập BCTC tập đoàn như thế nào, như kế toán hợp nhất kinh doanh, ...?</w:t>
            </w:r>
          </w:p>
        </w:tc>
        <w:tc>
          <w:tcPr>
            <w:tcW w:w="567" w:type="dxa"/>
            <w:tcBorders>
              <w:top w:val="single" w:sz="4" w:space="0" w:color="auto"/>
              <w:bottom w:val="single" w:sz="4" w:space="0" w:color="auto"/>
            </w:tcBorders>
            <w:shd w:val="clear" w:color="auto" w:fill="auto"/>
          </w:tcPr>
          <w:p w14:paraId="5B7D18BB" w14:textId="579F0C70"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692A9440" w14:textId="0BACFCE2"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21863EAF" w14:textId="066E1590"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61F7479"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FC428E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35C0D970" w14:textId="77777777" w:rsidTr="00D84781">
        <w:tc>
          <w:tcPr>
            <w:tcW w:w="5954" w:type="dxa"/>
            <w:tcBorders>
              <w:top w:val="single" w:sz="4" w:space="0" w:color="auto"/>
              <w:bottom w:val="single" w:sz="4" w:space="0" w:color="auto"/>
            </w:tcBorders>
            <w:shd w:val="clear" w:color="auto" w:fill="auto"/>
          </w:tcPr>
          <w:p w14:paraId="1168670F" w14:textId="7CF2CB7E"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pacing w:val="-4"/>
                <w:sz w:val="18"/>
                <w:szCs w:val="18"/>
              </w:rPr>
            </w:pPr>
            <w:r w:rsidRPr="00FC1299">
              <w:rPr>
                <w:rFonts w:ascii="Arial" w:hAnsi="Arial" w:cs="Arial"/>
                <w:iCs/>
                <w:sz w:val="18"/>
                <w:szCs w:val="18"/>
              </w:rPr>
              <w:t>Đơn vị truyền tải vai trò của BCTC, trách nhiệm và các vấn đề quan trọng liên quan đến lập BCTC tập đoàn bằng cách nào?</w:t>
            </w:r>
          </w:p>
        </w:tc>
        <w:tc>
          <w:tcPr>
            <w:tcW w:w="567" w:type="dxa"/>
            <w:tcBorders>
              <w:top w:val="single" w:sz="4" w:space="0" w:color="auto"/>
              <w:bottom w:val="single" w:sz="4" w:space="0" w:color="auto"/>
            </w:tcBorders>
            <w:shd w:val="clear" w:color="auto" w:fill="auto"/>
          </w:tcPr>
          <w:p w14:paraId="6D466D48" w14:textId="483DF646"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41DB6442" w14:textId="0C1DC7C8"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8A2109F" w14:textId="6D85E9CB"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C6452AB"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FC438B8"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55E86C76" w14:textId="77777777" w:rsidTr="00D84781">
        <w:tc>
          <w:tcPr>
            <w:tcW w:w="5954" w:type="dxa"/>
            <w:tcBorders>
              <w:top w:val="single" w:sz="4" w:space="0" w:color="auto"/>
              <w:bottom w:val="single" w:sz="4" w:space="0" w:color="auto"/>
            </w:tcBorders>
            <w:shd w:val="clear" w:color="auto" w:fill="auto"/>
          </w:tcPr>
          <w:p w14:paraId="42627B6C" w14:textId="26A3905E"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pacing w:val="-4"/>
                <w:sz w:val="18"/>
                <w:szCs w:val="18"/>
              </w:rPr>
            </w:pPr>
            <w:r w:rsidRPr="00FC1299">
              <w:rPr>
                <w:rFonts w:ascii="Arial" w:eastAsia="Calibri" w:hAnsi="Arial" w:cs="Arial"/>
                <w:sz w:val="18"/>
                <w:szCs w:val="18"/>
              </w:rPr>
              <w:t xml:space="preserve">Loại báo cáo nào thường được </w:t>
            </w:r>
            <w:r w:rsidR="00473086">
              <w:rPr>
                <w:rFonts w:ascii="Arial" w:eastAsia="Calibri" w:hAnsi="Arial" w:cs="Arial"/>
                <w:sz w:val="18"/>
                <w:szCs w:val="18"/>
              </w:rPr>
              <w:t>HTTT</w:t>
            </w:r>
            <w:r w:rsidRPr="00FC1299">
              <w:rPr>
                <w:rFonts w:ascii="Arial" w:eastAsia="Calibri" w:hAnsi="Arial" w:cs="Arial"/>
                <w:sz w:val="18"/>
                <w:szCs w:val="18"/>
              </w:rPr>
              <w:t xml:space="preserve"> xử lý và thông tin được sử dụng như thế nào để quản lý tập đoàn?</w:t>
            </w:r>
          </w:p>
        </w:tc>
        <w:tc>
          <w:tcPr>
            <w:tcW w:w="567" w:type="dxa"/>
            <w:tcBorders>
              <w:top w:val="single" w:sz="4" w:space="0" w:color="auto"/>
              <w:bottom w:val="single" w:sz="4" w:space="0" w:color="auto"/>
            </w:tcBorders>
            <w:shd w:val="clear" w:color="auto" w:fill="auto"/>
          </w:tcPr>
          <w:p w14:paraId="5725C0FD" w14:textId="4566FC0B"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E69932F" w14:textId="1AE01009"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34053C9" w14:textId="20D3DB2D"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5DAF41A"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BD3581E"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37110D76" w14:textId="77777777" w:rsidTr="00D84781">
        <w:tc>
          <w:tcPr>
            <w:tcW w:w="5954" w:type="dxa"/>
            <w:tcBorders>
              <w:top w:val="single" w:sz="4" w:space="0" w:color="auto"/>
              <w:bottom w:val="single" w:sz="4" w:space="0" w:color="auto"/>
            </w:tcBorders>
            <w:shd w:val="clear" w:color="auto" w:fill="auto"/>
          </w:tcPr>
          <w:p w14:paraId="5095C47B" w14:textId="28C9ED0F"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pacing w:val="-4"/>
                <w:sz w:val="18"/>
                <w:szCs w:val="18"/>
              </w:rPr>
            </w:pPr>
            <w:r w:rsidRPr="00FC1299">
              <w:rPr>
                <w:rFonts w:ascii="Arial" w:eastAsia="Calibri" w:hAnsi="Arial" w:cs="Arial"/>
                <w:sz w:val="18"/>
                <w:szCs w:val="18"/>
              </w:rPr>
              <w:t>BGĐ cung cấp thông tin nào cho BQT (nếu BQT độc lập với BGĐ) và cung cấp cho các bên ngoài đơn vị?</w:t>
            </w:r>
          </w:p>
        </w:tc>
        <w:tc>
          <w:tcPr>
            <w:tcW w:w="567" w:type="dxa"/>
            <w:tcBorders>
              <w:top w:val="single" w:sz="4" w:space="0" w:color="auto"/>
              <w:bottom w:val="single" w:sz="4" w:space="0" w:color="auto"/>
            </w:tcBorders>
            <w:shd w:val="clear" w:color="auto" w:fill="auto"/>
          </w:tcPr>
          <w:p w14:paraId="1C9F85D1" w14:textId="7A8BFFC5"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2EDD6251" w14:textId="67E03222"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7E118A86" w14:textId="1EF02F13"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01FC335D"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34B33DA"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5806ED82" w14:textId="77777777" w:rsidTr="00D84781">
        <w:tc>
          <w:tcPr>
            <w:tcW w:w="5954" w:type="dxa"/>
            <w:tcBorders>
              <w:top w:val="single" w:sz="4" w:space="0" w:color="auto"/>
              <w:bottom w:val="single" w:sz="4" w:space="0" w:color="auto"/>
            </w:tcBorders>
            <w:shd w:val="clear" w:color="auto" w:fill="auto"/>
          </w:tcPr>
          <w:p w14:paraId="61AF9D12" w14:textId="77777777" w:rsidR="002B3673" w:rsidRPr="00FC1299" w:rsidRDefault="002B3673" w:rsidP="002B3673">
            <w:pPr>
              <w:widowControl/>
              <w:tabs>
                <w:tab w:val="clear" w:pos="-720"/>
              </w:tabs>
              <w:overflowPunct/>
              <w:autoSpaceDE/>
              <w:autoSpaceDN/>
              <w:adjustRightInd/>
              <w:spacing w:before="60"/>
              <w:jc w:val="both"/>
              <w:textAlignment w:val="auto"/>
              <w:rPr>
                <w:rFonts w:ascii="Arial" w:eastAsia="MS Mincho" w:hAnsi="Arial" w:cs="Arial"/>
                <w:b/>
                <w:sz w:val="18"/>
                <w:szCs w:val="18"/>
              </w:rPr>
            </w:pPr>
            <w:r w:rsidRPr="00FC1299">
              <w:rPr>
                <w:rFonts w:ascii="Arial" w:eastAsia="MS Mincho" w:hAnsi="Arial" w:cs="Arial"/>
                <w:b/>
                <w:sz w:val="18"/>
                <w:szCs w:val="18"/>
              </w:rPr>
              <w:lastRenderedPageBreak/>
              <w:t>3.3.</w:t>
            </w:r>
            <w:r w:rsidRPr="00FC1299">
              <w:rPr>
                <w:rFonts w:hint="eastAsia"/>
                <w:sz w:val="18"/>
                <w:szCs w:val="18"/>
              </w:rPr>
              <w:t xml:space="preserve"> </w:t>
            </w:r>
            <w:r w:rsidRPr="00FC1299">
              <w:rPr>
                <w:rFonts w:ascii="Arial" w:eastAsia="MS Mincho" w:hAnsi="Arial" w:cs="Arial"/>
                <w:b/>
                <w:sz w:val="18"/>
                <w:szCs w:val="18"/>
              </w:rPr>
              <w:t>Đ</w:t>
            </w:r>
            <w:r w:rsidRPr="00FC1299">
              <w:rPr>
                <w:rFonts w:ascii="Arial" w:eastAsia="MS Mincho" w:hAnsi="Arial" w:cs="Arial" w:hint="eastAsia"/>
                <w:b/>
                <w:sz w:val="18"/>
                <w:szCs w:val="18"/>
              </w:rPr>
              <w:t>á</w:t>
            </w:r>
            <w:r w:rsidRPr="00FC1299">
              <w:rPr>
                <w:rFonts w:ascii="Arial" w:eastAsia="MS Mincho" w:hAnsi="Arial" w:cs="Arial"/>
                <w:b/>
                <w:sz w:val="18"/>
                <w:szCs w:val="18"/>
              </w:rPr>
              <w:t>nh giá về các biện pháp KSNB của HTTT</w:t>
            </w:r>
          </w:p>
        </w:tc>
        <w:tc>
          <w:tcPr>
            <w:tcW w:w="567" w:type="dxa"/>
            <w:tcBorders>
              <w:top w:val="single" w:sz="4" w:space="0" w:color="auto"/>
              <w:bottom w:val="single" w:sz="4" w:space="0" w:color="auto"/>
            </w:tcBorders>
            <w:shd w:val="clear" w:color="auto" w:fill="auto"/>
            <w:vAlign w:val="center"/>
          </w:tcPr>
          <w:p w14:paraId="29299395"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3B0F8A7B"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5E4051DF"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6491B2E6"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489080E"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52BECAC7" w14:textId="77777777" w:rsidTr="00D84781">
        <w:tc>
          <w:tcPr>
            <w:tcW w:w="5954" w:type="dxa"/>
            <w:tcBorders>
              <w:top w:val="single" w:sz="4" w:space="0" w:color="auto"/>
              <w:bottom w:val="single" w:sz="4" w:space="0" w:color="auto"/>
            </w:tcBorders>
            <w:shd w:val="clear" w:color="auto" w:fill="auto"/>
          </w:tcPr>
          <w:p w14:paraId="1CD267B3" w14:textId="6BE6278F" w:rsidR="002B3673" w:rsidRPr="00FC1299" w:rsidRDefault="000004FA" w:rsidP="002B3673">
            <w:pPr>
              <w:widowControl/>
              <w:numPr>
                <w:ilvl w:val="0"/>
                <w:numId w:val="2"/>
              </w:numPr>
              <w:tabs>
                <w:tab w:val="clear" w:pos="-720"/>
              </w:tabs>
              <w:overflowPunct/>
              <w:autoSpaceDE/>
              <w:autoSpaceDN/>
              <w:adjustRightInd/>
              <w:spacing w:before="80" w:after="60"/>
              <w:ind w:left="357" w:hanging="357"/>
              <w:jc w:val="both"/>
              <w:textAlignment w:val="auto"/>
              <w:rPr>
                <w:rFonts w:ascii="Arial" w:eastAsia="MS Mincho" w:hAnsi="Arial" w:cs="Arial"/>
                <w:sz w:val="18"/>
                <w:szCs w:val="18"/>
              </w:rPr>
            </w:pPr>
            <w:r>
              <w:rPr>
                <w:rFonts w:ascii="Arial" w:eastAsia="MS Mincho" w:hAnsi="Arial" w:cs="Arial"/>
                <w:sz w:val="18"/>
                <w:szCs w:val="18"/>
              </w:rPr>
              <w:t>Đơn vị</w:t>
            </w:r>
            <w:r w:rsidRPr="00FC1299">
              <w:rPr>
                <w:rFonts w:ascii="Arial" w:eastAsia="MS Mincho" w:hAnsi="Arial" w:cs="Arial"/>
                <w:sz w:val="18"/>
                <w:szCs w:val="18"/>
              </w:rPr>
              <w:t xml:space="preserve"> </w:t>
            </w:r>
            <w:r w:rsidR="002B3673" w:rsidRPr="00FC1299">
              <w:rPr>
                <w:rFonts w:ascii="Arial" w:eastAsia="MS Mincho" w:hAnsi="Arial" w:cs="Arial"/>
                <w:sz w:val="18"/>
                <w:szCs w:val="18"/>
              </w:rPr>
              <w:t xml:space="preserve">có quy trình thu thập các thông tin quan trọng </w:t>
            </w:r>
            <w:r w:rsidR="002B3673" w:rsidRPr="00FC1299">
              <w:rPr>
                <w:rFonts w:ascii="Arial" w:eastAsia="MS Mincho" w:hAnsi="Arial" w:cs="Arial" w:hint="eastAsia"/>
                <w:sz w:val="18"/>
                <w:szCs w:val="18"/>
              </w:rPr>
              <w:t>đ</w:t>
            </w:r>
            <w:r w:rsidR="002B3673" w:rsidRPr="00FC1299">
              <w:rPr>
                <w:rFonts w:ascii="Arial" w:eastAsia="MS Mincho" w:hAnsi="Arial" w:cs="Arial"/>
                <w:sz w:val="18"/>
                <w:szCs w:val="18"/>
              </w:rPr>
              <w:t xml:space="preserve">ể </w:t>
            </w:r>
            <w:r w:rsidR="002B3673" w:rsidRPr="00FC1299">
              <w:rPr>
                <w:rFonts w:ascii="Arial" w:eastAsia="MS Mincho" w:hAnsi="Arial" w:cs="Arial" w:hint="eastAsia"/>
                <w:sz w:val="18"/>
                <w:szCs w:val="18"/>
              </w:rPr>
              <w:t>đ</w:t>
            </w:r>
            <w:r w:rsidR="002B3673" w:rsidRPr="00FC1299">
              <w:rPr>
                <w:rFonts w:ascii="Arial" w:eastAsia="MS Mincho" w:hAnsi="Arial" w:cs="Arial"/>
                <w:sz w:val="18"/>
                <w:szCs w:val="18"/>
              </w:rPr>
              <w:t xml:space="preserve">ạt </w:t>
            </w:r>
            <w:r w:rsidR="002B3673" w:rsidRPr="00FC1299">
              <w:rPr>
                <w:rFonts w:ascii="Arial" w:eastAsia="MS Mincho" w:hAnsi="Arial" w:cs="Arial" w:hint="eastAsia"/>
                <w:sz w:val="18"/>
                <w:szCs w:val="18"/>
              </w:rPr>
              <w:t>đư</w:t>
            </w:r>
            <w:r w:rsidR="002B3673" w:rsidRPr="00FC1299">
              <w:rPr>
                <w:rFonts w:ascii="Arial" w:eastAsia="MS Mincho" w:hAnsi="Arial" w:cs="Arial"/>
                <w:sz w:val="18"/>
                <w:szCs w:val="18"/>
              </w:rPr>
              <w:t>ợc các mục tiêu BCTC, lập và trình bày BCTC hay không?</w:t>
            </w:r>
          </w:p>
        </w:tc>
        <w:tc>
          <w:tcPr>
            <w:tcW w:w="567" w:type="dxa"/>
            <w:tcBorders>
              <w:top w:val="single" w:sz="4" w:space="0" w:color="auto"/>
              <w:bottom w:val="single" w:sz="4" w:space="0" w:color="auto"/>
            </w:tcBorders>
            <w:shd w:val="clear" w:color="auto" w:fill="auto"/>
          </w:tcPr>
          <w:p w14:paraId="4EE0FED7" w14:textId="7F4AB4E1"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89D5C84" w14:textId="700A18CA"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37F308B3" w14:textId="4E6603BB"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01A17F37"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B9A1FB2"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4442DB5D" w14:textId="77777777" w:rsidTr="00D84781">
        <w:tc>
          <w:tcPr>
            <w:tcW w:w="5954" w:type="dxa"/>
            <w:tcBorders>
              <w:top w:val="single" w:sz="4" w:space="0" w:color="auto"/>
              <w:bottom w:val="single" w:sz="4" w:space="0" w:color="auto"/>
            </w:tcBorders>
            <w:shd w:val="clear" w:color="auto" w:fill="auto"/>
          </w:tcPr>
          <w:p w14:paraId="7C7614D6" w14:textId="778888BD" w:rsidR="002B3673" w:rsidRPr="00FC1299" w:rsidRDefault="002B3673" w:rsidP="002B3673">
            <w:pPr>
              <w:widowControl/>
              <w:numPr>
                <w:ilvl w:val="0"/>
                <w:numId w:val="12"/>
              </w:numPr>
              <w:tabs>
                <w:tab w:val="clear" w:pos="-720"/>
              </w:tabs>
              <w:overflowPunct/>
              <w:autoSpaceDE/>
              <w:autoSpaceDN/>
              <w:adjustRightInd/>
              <w:spacing w:before="80" w:after="60"/>
              <w:jc w:val="both"/>
              <w:textAlignment w:val="auto"/>
              <w:rPr>
                <w:rFonts w:ascii="Arial" w:eastAsia="MS Mincho" w:hAnsi="Arial" w:cs="Arial"/>
                <w:sz w:val="18"/>
                <w:szCs w:val="18"/>
              </w:rPr>
            </w:pPr>
            <w:r w:rsidRPr="00FC1299">
              <w:rPr>
                <w:rFonts w:ascii="Arial" w:eastAsia="MS Mincho" w:hAnsi="Arial" w:cs="Arial"/>
                <w:sz w:val="18"/>
                <w:szCs w:val="18"/>
              </w:rPr>
              <w:t>Hệ thống CNTT có phù hợp hay không, nhân sự CNTT có phù hợp hay không, các quy trình CNTT, ví dụ</w:t>
            </w:r>
            <w:r w:rsidR="007D23D0">
              <w:rPr>
                <w:rFonts w:ascii="Arial" w:eastAsia="MS Mincho" w:hAnsi="Arial" w:cs="Arial"/>
                <w:sz w:val="18"/>
                <w:szCs w:val="18"/>
              </w:rPr>
              <w:t>,</w:t>
            </w:r>
            <w:r w:rsidR="007D23D0" w:rsidRPr="00FC1299">
              <w:rPr>
                <w:rFonts w:ascii="Arial" w:eastAsia="MS Mincho" w:hAnsi="Arial" w:cs="Arial"/>
                <w:sz w:val="18"/>
                <w:szCs w:val="18"/>
              </w:rPr>
              <w:t xml:space="preserve"> </w:t>
            </w:r>
            <w:r w:rsidRPr="00FC1299">
              <w:rPr>
                <w:rFonts w:ascii="Arial" w:eastAsia="MS Mincho" w:hAnsi="Arial" w:cs="Arial"/>
                <w:sz w:val="18"/>
                <w:szCs w:val="18"/>
              </w:rPr>
              <w:t xml:space="preserve">xử lý dữ liệu hoặc bảo </w:t>
            </w:r>
            <w:r w:rsidRPr="00FC1299">
              <w:rPr>
                <w:rFonts w:ascii="Arial" w:eastAsia="MS Mincho" w:hAnsi="Arial" w:cs="Arial" w:hint="eastAsia"/>
                <w:sz w:val="18"/>
                <w:szCs w:val="18"/>
              </w:rPr>
              <w:t>đ</w:t>
            </w:r>
            <w:r w:rsidRPr="00FC1299">
              <w:rPr>
                <w:rFonts w:ascii="Arial" w:eastAsia="MS Mincho" w:hAnsi="Arial" w:cs="Arial"/>
                <w:sz w:val="18"/>
                <w:szCs w:val="18"/>
              </w:rPr>
              <w:t>ảm an toàn của dữ liệu,… có phù hợp hay không?</w:t>
            </w:r>
          </w:p>
        </w:tc>
        <w:tc>
          <w:tcPr>
            <w:tcW w:w="567" w:type="dxa"/>
            <w:tcBorders>
              <w:top w:val="single" w:sz="4" w:space="0" w:color="auto"/>
              <w:bottom w:val="single" w:sz="4" w:space="0" w:color="auto"/>
            </w:tcBorders>
            <w:shd w:val="clear" w:color="auto" w:fill="auto"/>
          </w:tcPr>
          <w:p w14:paraId="590A447C" w14:textId="3AA9EAA3"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9F234DE" w14:textId="239B308E"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5BE31119" w14:textId="13A27A0D"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113CE04"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FD33270"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01285C42" w14:textId="77777777" w:rsidTr="00D84781">
        <w:tc>
          <w:tcPr>
            <w:tcW w:w="5954" w:type="dxa"/>
            <w:tcBorders>
              <w:top w:val="single" w:sz="4" w:space="0" w:color="auto"/>
              <w:bottom w:val="single" w:sz="4" w:space="0" w:color="auto"/>
            </w:tcBorders>
            <w:shd w:val="clear" w:color="auto" w:fill="auto"/>
          </w:tcPr>
          <w:p w14:paraId="53E64F1B" w14:textId="77777777" w:rsidR="002B3673" w:rsidRPr="00FC1299" w:rsidRDefault="002B3673" w:rsidP="002B3673">
            <w:pPr>
              <w:widowControl/>
              <w:numPr>
                <w:ilvl w:val="0"/>
                <w:numId w:val="12"/>
              </w:numPr>
              <w:tabs>
                <w:tab w:val="clear" w:pos="-720"/>
              </w:tabs>
              <w:overflowPunct/>
              <w:autoSpaceDE/>
              <w:autoSpaceDN/>
              <w:adjustRightInd/>
              <w:spacing w:before="80" w:after="60"/>
              <w:jc w:val="both"/>
              <w:textAlignment w:val="auto"/>
              <w:rPr>
                <w:rFonts w:ascii="Arial" w:eastAsia="MS Mincho" w:hAnsi="Arial" w:cs="Arial"/>
                <w:sz w:val="18"/>
                <w:szCs w:val="18"/>
              </w:rPr>
            </w:pPr>
            <w:r w:rsidRPr="00FC1299">
              <w:rPr>
                <w:rFonts w:ascii="Arial" w:hAnsi="Arial" w:cs="Arial"/>
                <w:sz w:val="18"/>
                <w:szCs w:val="18"/>
              </w:rPr>
              <w:t>Các vị trí liên quan như nhân sự tài chính, kế toán, CNTT và các bộ phận chức năng có được truyền đạt rõ ràng về các vấn đề quan trọng liệu quan đến BCTC và KSNB hay không?</w:t>
            </w:r>
          </w:p>
        </w:tc>
        <w:tc>
          <w:tcPr>
            <w:tcW w:w="567" w:type="dxa"/>
            <w:tcBorders>
              <w:top w:val="single" w:sz="4" w:space="0" w:color="auto"/>
              <w:bottom w:val="single" w:sz="4" w:space="0" w:color="auto"/>
            </w:tcBorders>
            <w:shd w:val="clear" w:color="auto" w:fill="auto"/>
          </w:tcPr>
          <w:p w14:paraId="4575B439" w14:textId="5B30FC9E"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4F8FBA62" w14:textId="01582693"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57EE2CF9" w14:textId="2DCC7B78"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67403175"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4B65003"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68CD4111" w14:textId="77777777" w:rsidTr="00D84781">
        <w:tc>
          <w:tcPr>
            <w:tcW w:w="5954" w:type="dxa"/>
            <w:tcBorders>
              <w:top w:val="single" w:sz="4" w:space="0" w:color="auto"/>
              <w:bottom w:val="single" w:sz="4" w:space="0" w:color="auto"/>
            </w:tcBorders>
            <w:shd w:val="clear" w:color="auto" w:fill="auto"/>
          </w:tcPr>
          <w:p w14:paraId="0468094D" w14:textId="77777777" w:rsidR="002B3673" w:rsidRPr="00FC1299" w:rsidRDefault="002B3673" w:rsidP="002B3673">
            <w:pPr>
              <w:widowControl/>
              <w:numPr>
                <w:ilvl w:val="0"/>
                <w:numId w:val="12"/>
              </w:numPr>
              <w:tabs>
                <w:tab w:val="clear" w:pos="-720"/>
              </w:tabs>
              <w:overflowPunct/>
              <w:autoSpaceDE/>
              <w:autoSpaceDN/>
              <w:adjustRightInd/>
              <w:spacing w:before="80" w:after="60"/>
              <w:jc w:val="both"/>
              <w:textAlignment w:val="auto"/>
              <w:rPr>
                <w:rFonts w:ascii="Arial" w:eastAsia="MS Mincho" w:hAnsi="Arial" w:cs="Arial"/>
                <w:sz w:val="18"/>
                <w:szCs w:val="18"/>
              </w:rPr>
            </w:pPr>
            <w:r w:rsidRPr="00FC1299">
              <w:rPr>
                <w:rFonts w:ascii="Arial" w:hAnsi="Arial" w:cs="Arial"/>
                <w:sz w:val="18"/>
                <w:szCs w:val="18"/>
              </w:rPr>
              <w:t>Thông tin tài chính được truyền đạt kịp thời và rõ ràng cho các đối tượng ngoài DN và các cơ quan chức năng hay không?</w:t>
            </w:r>
          </w:p>
        </w:tc>
        <w:tc>
          <w:tcPr>
            <w:tcW w:w="567" w:type="dxa"/>
            <w:tcBorders>
              <w:top w:val="single" w:sz="4" w:space="0" w:color="auto"/>
              <w:bottom w:val="single" w:sz="4" w:space="0" w:color="auto"/>
            </w:tcBorders>
            <w:shd w:val="clear" w:color="auto" w:fill="auto"/>
          </w:tcPr>
          <w:p w14:paraId="263980BA" w14:textId="18A96890"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070C35ED" w14:textId="361D239C"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A7D6AD2" w14:textId="16EBD7DA"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877F8CE"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D90D877"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7B02F76C" w14:textId="77777777" w:rsidTr="00D84781">
        <w:tc>
          <w:tcPr>
            <w:tcW w:w="5954" w:type="dxa"/>
            <w:tcBorders>
              <w:top w:val="single" w:sz="4" w:space="0" w:color="auto"/>
              <w:bottom w:val="single" w:sz="4" w:space="0" w:color="auto"/>
            </w:tcBorders>
            <w:shd w:val="clear" w:color="auto" w:fill="auto"/>
          </w:tcPr>
          <w:p w14:paraId="1A706686" w14:textId="789A48A8" w:rsidR="00EA3335" w:rsidRPr="00FC1299" w:rsidRDefault="00EA3335" w:rsidP="00EA3335">
            <w:pPr>
              <w:widowControl/>
              <w:numPr>
                <w:ilvl w:val="0"/>
                <w:numId w:val="12"/>
              </w:numPr>
              <w:tabs>
                <w:tab w:val="clear" w:pos="-720"/>
              </w:tabs>
              <w:overflowPunct/>
              <w:autoSpaceDE/>
              <w:autoSpaceDN/>
              <w:adjustRightInd/>
              <w:spacing w:before="80" w:after="60"/>
              <w:jc w:val="both"/>
              <w:textAlignment w:val="auto"/>
              <w:rPr>
                <w:rFonts w:ascii="Arial" w:hAnsi="Arial" w:cs="Arial"/>
                <w:sz w:val="18"/>
                <w:szCs w:val="18"/>
              </w:rPr>
            </w:pPr>
            <w:r w:rsidRPr="00FC1299">
              <w:rPr>
                <w:rFonts w:ascii="Arial" w:hAnsi="Arial" w:cs="Arial"/>
                <w:iCs/>
                <w:sz w:val="18"/>
                <w:szCs w:val="18"/>
              </w:rPr>
              <w:t>HTTT quản lý có tồn tại và hoạt động có hiệu quả hay không?</w:t>
            </w:r>
          </w:p>
        </w:tc>
        <w:tc>
          <w:tcPr>
            <w:tcW w:w="567" w:type="dxa"/>
            <w:tcBorders>
              <w:top w:val="single" w:sz="4" w:space="0" w:color="auto"/>
              <w:bottom w:val="single" w:sz="4" w:space="0" w:color="auto"/>
            </w:tcBorders>
            <w:shd w:val="clear" w:color="auto" w:fill="auto"/>
          </w:tcPr>
          <w:p w14:paraId="6519E776" w14:textId="70C47C97"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2DD19055" w14:textId="3CECA81D"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B9AC706" w14:textId="5DFA32BB"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BD20938"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3B89398"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379482C8" w14:textId="77777777" w:rsidTr="00D84781">
        <w:tc>
          <w:tcPr>
            <w:tcW w:w="5954" w:type="dxa"/>
            <w:tcBorders>
              <w:top w:val="single" w:sz="4" w:space="0" w:color="auto"/>
              <w:bottom w:val="single" w:sz="4" w:space="0" w:color="auto"/>
            </w:tcBorders>
            <w:shd w:val="clear" w:color="auto" w:fill="auto"/>
          </w:tcPr>
          <w:p w14:paraId="3BDAD5D5" w14:textId="51E25C6D" w:rsidR="00EA3335" w:rsidRPr="00FC1299" w:rsidRDefault="00EA3335" w:rsidP="00EA3335">
            <w:pPr>
              <w:widowControl/>
              <w:numPr>
                <w:ilvl w:val="0"/>
                <w:numId w:val="12"/>
              </w:numPr>
              <w:tabs>
                <w:tab w:val="clear" w:pos="-720"/>
              </w:tabs>
              <w:overflowPunct/>
              <w:autoSpaceDE/>
              <w:autoSpaceDN/>
              <w:adjustRightInd/>
              <w:spacing w:before="80" w:after="60"/>
              <w:jc w:val="both"/>
              <w:textAlignment w:val="auto"/>
              <w:rPr>
                <w:rFonts w:ascii="Arial" w:hAnsi="Arial" w:cs="Arial"/>
                <w:sz w:val="18"/>
                <w:szCs w:val="18"/>
              </w:rPr>
            </w:pPr>
            <w:r w:rsidRPr="00FC1299">
              <w:rPr>
                <w:rFonts w:ascii="Arial" w:eastAsia="Calibri" w:hAnsi="Arial" w:cs="Arial"/>
                <w:iCs/>
                <w:sz w:val="18"/>
                <w:szCs w:val="18"/>
              </w:rPr>
              <w:t>Có tồn tại HTTT không hiệu quả, cho dù được thiết kế hay vô tình, để cung cấp lộ trình kiểm toán đầy đủ hoặc các bằng chứng đầy đủ hay không?</w:t>
            </w:r>
          </w:p>
        </w:tc>
        <w:tc>
          <w:tcPr>
            <w:tcW w:w="567" w:type="dxa"/>
            <w:tcBorders>
              <w:top w:val="single" w:sz="4" w:space="0" w:color="auto"/>
              <w:bottom w:val="single" w:sz="4" w:space="0" w:color="auto"/>
            </w:tcBorders>
            <w:shd w:val="clear" w:color="auto" w:fill="auto"/>
          </w:tcPr>
          <w:p w14:paraId="554A1FEC" w14:textId="627913BC"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7B78EE2" w14:textId="59F71166"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77F12806" w14:textId="76636ACA"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799969A9"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D775F6D"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7941C57F" w14:textId="77777777" w:rsidTr="00D84781">
        <w:tc>
          <w:tcPr>
            <w:tcW w:w="5954" w:type="dxa"/>
            <w:tcBorders>
              <w:top w:val="single" w:sz="4" w:space="0" w:color="auto"/>
              <w:bottom w:val="single" w:sz="4" w:space="0" w:color="auto"/>
            </w:tcBorders>
            <w:shd w:val="clear" w:color="auto" w:fill="auto"/>
          </w:tcPr>
          <w:p w14:paraId="576A169C" w14:textId="7400A420" w:rsidR="00EA3335" w:rsidRPr="00FC1299" w:rsidRDefault="00EA3335" w:rsidP="00EA3335">
            <w:pPr>
              <w:widowControl/>
              <w:numPr>
                <w:ilvl w:val="0"/>
                <w:numId w:val="12"/>
              </w:numPr>
              <w:tabs>
                <w:tab w:val="clear" w:pos="-720"/>
              </w:tabs>
              <w:overflowPunct/>
              <w:autoSpaceDE/>
              <w:autoSpaceDN/>
              <w:adjustRightInd/>
              <w:spacing w:before="80" w:after="60"/>
              <w:jc w:val="both"/>
              <w:textAlignment w:val="auto"/>
              <w:rPr>
                <w:rFonts w:ascii="Arial" w:hAnsi="Arial" w:cs="Arial"/>
                <w:sz w:val="18"/>
                <w:szCs w:val="18"/>
              </w:rPr>
            </w:pPr>
            <w:r w:rsidRPr="00FC1299">
              <w:rPr>
                <w:rFonts w:ascii="Arial" w:hAnsi="Arial" w:cs="Arial"/>
                <w:noProof/>
                <w:sz w:val="18"/>
                <w:szCs w:val="18"/>
                <w:lang w:val="en-SG"/>
              </w:rPr>
              <w:t>Các thành phần của KSNB có bị khiếm khuyết do hệ thống kế toán và HTTT hoạt động không hiệu quả, bao gồm các tình huống phát sinh liên quan đến các khiếm khuyết nghiêm trọng trong KSNB hay không?</w:t>
            </w:r>
          </w:p>
        </w:tc>
        <w:tc>
          <w:tcPr>
            <w:tcW w:w="567" w:type="dxa"/>
            <w:tcBorders>
              <w:top w:val="single" w:sz="4" w:space="0" w:color="auto"/>
              <w:bottom w:val="single" w:sz="4" w:space="0" w:color="auto"/>
            </w:tcBorders>
            <w:shd w:val="clear" w:color="auto" w:fill="auto"/>
          </w:tcPr>
          <w:p w14:paraId="1BF2445A" w14:textId="5F04C76F"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834F6D4" w14:textId="5563D77F"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62EDFD74" w14:textId="724F0BBC"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F212E32"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16F612F4"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613BD482" w14:textId="77777777" w:rsidTr="00D84781">
        <w:tc>
          <w:tcPr>
            <w:tcW w:w="5954" w:type="dxa"/>
            <w:tcBorders>
              <w:top w:val="single" w:sz="4" w:space="0" w:color="auto"/>
              <w:bottom w:val="single" w:sz="4" w:space="0" w:color="auto"/>
            </w:tcBorders>
            <w:shd w:val="clear" w:color="auto" w:fill="auto"/>
          </w:tcPr>
          <w:p w14:paraId="2546227D" w14:textId="21662B7D" w:rsidR="002B3673" w:rsidRPr="00FC1299" w:rsidRDefault="002B3673" w:rsidP="002B3673">
            <w:pPr>
              <w:widowControl/>
              <w:tabs>
                <w:tab w:val="clear" w:pos="-720"/>
              </w:tabs>
              <w:overflowPunct/>
              <w:autoSpaceDE/>
              <w:autoSpaceDN/>
              <w:adjustRightInd/>
              <w:spacing w:before="80"/>
              <w:jc w:val="both"/>
              <w:textAlignment w:val="auto"/>
              <w:rPr>
                <w:rFonts w:ascii="Arial" w:eastAsia="MS Mincho" w:hAnsi="Arial" w:cs="Arial"/>
                <w:b/>
                <w:sz w:val="18"/>
                <w:szCs w:val="18"/>
              </w:rPr>
            </w:pPr>
            <w:r w:rsidRPr="00FC1299">
              <w:rPr>
                <w:rFonts w:ascii="Arial" w:hAnsi="Arial" w:cs="Arial"/>
                <w:b/>
                <w:caps/>
                <w:sz w:val="18"/>
                <w:szCs w:val="18"/>
              </w:rPr>
              <w:t>4</w:t>
            </w:r>
            <w:r w:rsidR="0026604F" w:rsidRPr="00FC1299">
              <w:rPr>
                <w:rFonts w:ascii="Arial" w:hAnsi="Arial" w:cs="Arial"/>
                <w:b/>
                <w:caps/>
                <w:sz w:val="18"/>
                <w:szCs w:val="18"/>
              </w:rPr>
              <w:t xml:space="preserve">  </w:t>
            </w:r>
            <w:r w:rsidRPr="00FC1299">
              <w:rPr>
                <w:rFonts w:ascii="Arial" w:hAnsi="Arial" w:cs="Arial"/>
                <w:b/>
                <w:caps/>
                <w:sz w:val="18"/>
                <w:szCs w:val="18"/>
              </w:rPr>
              <w:t xml:space="preserve"> CÁC hoạt động KIỂM SOÁT</w:t>
            </w:r>
          </w:p>
        </w:tc>
        <w:tc>
          <w:tcPr>
            <w:tcW w:w="567" w:type="dxa"/>
            <w:tcBorders>
              <w:top w:val="single" w:sz="4" w:space="0" w:color="auto"/>
              <w:bottom w:val="single" w:sz="4" w:space="0" w:color="auto"/>
            </w:tcBorders>
            <w:shd w:val="clear" w:color="auto" w:fill="auto"/>
            <w:vAlign w:val="center"/>
          </w:tcPr>
          <w:p w14:paraId="0EA5CBD0"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09889919"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5865FFD7"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5C14B7F1" w14:textId="77777777" w:rsidR="002B3673" w:rsidRPr="00FC1299" w:rsidRDefault="002B3673" w:rsidP="002B3673">
            <w:pPr>
              <w:widowControl/>
              <w:tabs>
                <w:tab w:val="clear" w:pos="-720"/>
              </w:tabs>
              <w:overflowPunct/>
              <w:autoSpaceDE/>
              <w:autoSpaceDN/>
              <w:adjustRightInd/>
              <w:spacing w:before="8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1E1746A" w14:textId="77777777" w:rsidR="002B3673" w:rsidRPr="00FC1299" w:rsidRDefault="002B3673" w:rsidP="002B3673">
            <w:pPr>
              <w:widowControl/>
              <w:tabs>
                <w:tab w:val="clear" w:pos="-720"/>
              </w:tabs>
              <w:overflowPunct/>
              <w:autoSpaceDE/>
              <w:autoSpaceDN/>
              <w:adjustRightInd/>
              <w:spacing w:before="80"/>
              <w:jc w:val="both"/>
              <w:textAlignment w:val="auto"/>
              <w:rPr>
                <w:rFonts w:ascii="Arial" w:eastAsia="MS Mincho" w:hAnsi="Arial" w:cs="Arial"/>
                <w:sz w:val="18"/>
                <w:szCs w:val="18"/>
              </w:rPr>
            </w:pPr>
          </w:p>
        </w:tc>
      </w:tr>
      <w:tr w:rsidR="002B3673" w:rsidRPr="00FC1299" w14:paraId="6E80F242" w14:textId="77777777" w:rsidTr="00D84781">
        <w:tc>
          <w:tcPr>
            <w:tcW w:w="5954" w:type="dxa"/>
            <w:tcBorders>
              <w:top w:val="single" w:sz="4" w:space="0" w:color="auto"/>
              <w:bottom w:val="single" w:sz="4" w:space="0" w:color="auto"/>
            </w:tcBorders>
            <w:shd w:val="clear" w:color="auto" w:fill="auto"/>
          </w:tcPr>
          <w:p w14:paraId="4F545C70" w14:textId="2243F0E3" w:rsidR="002B3673" w:rsidRPr="00FC1299" w:rsidRDefault="002B3673" w:rsidP="002B3673">
            <w:pPr>
              <w:widowControl/>
              <w:tabs>
                <w:tab w:val="clear" w:pos="-720"/>
              </w:tabs>
              <w:overflowPunct/>
              <w:autoSpaceDE/>
              <w:autoSpaceDN/>
              <w:adjustRightInd/>
              <w:spacing w:before="80" w:after="60"/>
              <w:ind w:left="357" w:hanging="357"/>
              <w:jc w:val="both"/>
              <w:textAlignment w:val="auto"/>
              <w:rPr>
                <w:rFonts w:ascii="Arial" w:eastAsia="MS Mincho" w:hAnsi="Arial" w:cs="Arial"/>
                <w:sz w:val="18"/>
                <w:szCs w:val="18"/>
              </w:rPr>
            </w:pPr>
            <w:r w:rsidRPr="00FC1299">
              <w:rPr>
                <w:rFonts w:ascii="Arial" w:eastAsia="MS Mincho" w:hAnsi="Arial" w:cs="Arial"/>
                <w:b/>
                <w:sz w:val="18"/>
                <w:szCs w:val="18"/>
              </w:rPr>
              <w:t xml:space="preserve">4.1 </w:t>
            </w:r>
            <w:r w:rsidRPr="00FC1299">
              <w:rPr>
                <w:rFonts w:ascii="Arial" w:hAnsi="Arial" w:cs="Arial"/>
                <w:b/>
                <w:sz w:val="18"/>
                <w:szCs w:val="18"/>
                <w:lang w:val="en-GB"/>
              </w:rPr>
              <w:t>Thu thập sự hiểu biết về kiểm soát đối với việc lập BCTC tập đoàn</w:t>
            </w:r>
            <w:r w:rsidRPr="00FC1299">
              <w:rPr>
                <w:rFonts w:ascii="Arial" w:hAnsi="Arial" w:cs="Arial"/>
                <w:sz w:val="18"/>
                <w:szCs w:val="18"/>
                <w:lang w:val="en-GB"/>
              </w:rPr>
              <w:t xml:space="preserve"> </w:t>
            </w:r>
          </w:p>
        </w:tc>
        <w:tc>
          <w:tcPr>
            <w:tcW w:w="567" w:type="dxa"/>
            <w:tcBorders>
              <w:top w:val="single" w:sz="4" w:space="0" w:color="auto"/>
              <w:bottom w:val="single" w:sz="4" w:space="0" w:color="auto"/>
            </w:tcBorders>
            <w:shd w:val="clear" w:color="auto" w:fill="auto"/>
          </w:tcPr>
          <w:p w14:paraId="726B0D06" w14:textId="659827B9"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0FDFA54E" w14:textId="1938C4CB"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1D55A36" w14:textId="31E25865"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0F277EC"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0EF7C51"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111B3366" w14:textId="77777777" w:rsidTr="00D84781">
        <w:tc>
          <w:tcPr>
            <w:tcW w:w="5954" w:type="dxa"/>
            <w:tcBorders>
              <w:top w:val="single" w:sz="4" w:space="0" w:color="auto"/>
              <w:bottom w:val="single" w:sz="4" w:space="0" w:color="auto"/>
            </w:tcBorders>
            <w:shd w:val="clear" w:color="auto" w:fill="auto"/>
          </w:tcPr>
          <w:p w14:paraId="5508DDAE" w14:textId="57A55A5B" w:rsidR="00EA3335" w:rsidRPr="00FC1299" w:rsidRDefault="00EA3335" w:rsidP="00EA3335">
            <w:pPr>
              <w:pStyle w:val="ListParagraph"/>
              <w:numPr>
                <w:ilvl w:val="0"/>
                <w:numId w:val="11"/>
              </w:numPr>
              <w:spacing w:before="80" w:after="60"/>
              <w:jc w:val="both"/>
              <w:rPr>
                <w:rFonts w:ascii="Arial" w:eastAsia="MS Mincho" w:hAnsi="Arial" w:cs="Arial"/>
                <w:b/>
                <w:sz w:val="18"/>
                <w:szCs w:val="18"/>
              </w:rPr>
            </w:pPr>
            <w:r w:rsidRPr="00FC1299">
              <w:rPr>
                <w:rFonts w:ascii="Arial" w:hAnsi="Arial" w:cs="Arial"/>
                <w:sz w:val="18"/>
                <w:szCs w:val="18"/>
              </w:rPr>
              <w:t xml:space="preserve">Có KSNB nào không </w:t>
            </w:r>
            <w:r w:rsidRPr="00FC1299">
              <w:rPr>
                <w:rFonts w:ascii="Arial" w:hAnsi="Arial" w:cs="Arial" w:hint="eastAsia"/>
                <w:sz w:val="18"/>
                <w:szCs w:val="18"/>
              </w:rPr>
              <w:t>đ</w:t>
            </w:r>
            <w:r w:rsidRPr="00FC1299">
              <w:rPr>
                <w:rFonts w:ascii="Arial" w:hAnsi="Arial" w:cs="Arial"/>
                <w:sz w:val="18"/>
                <w:szCs w:val="18"/>
              </w:rPr>
              <w:t xml:space="preserve">ầy </w:t>
            </w:r>
            <w:r w:rsidRPr="00FC1299">
              <w:rPr>
                <w:rFonts w:ascii="Arial" w:hAnsi="Arial" w:cs="Arial" w:hint="eastAsia"/>
                <w:sz w:val="18"/>
                <w:szCs w:val="18"/>
              </w:rPr>
              <w:t>đ</w:t>
            </w:r>
            <w:r w:rsidRPr="00FC1299">
              <w:rPr>
                <w:rFonts w:ascii="Arial" w:hAnsi="Arial" w:cs="Arial"/>
                <w:sz w:val="18"/>
                <w:szCs w:val="18"/>
              </w:rPr>
              <w:t xml:space="preserve">ủ </w:t>
            </w:r>
            <w:r w:rsidRPr="00FC1299">
              <w:rPr>
                <w:rFonts w:ascii="Arial" w:hAnsi="Arial" w:cs="Arial" w:hint="eastAsia"/>
                <w:sz w:val="18"/>
                <w:szCs w:val="18"/>
              </w:rPr>
              <w:t>đ</w:t>
            </w:r>
            <w:r w:rsidRPr="00FC1299">
              <w:rPr>
                <w:rFonts w:ascii="Arial" w:hAnsi="Arial" w:cs="Arial"/>
                <w:sz w:val="18"/>
                <w:szCs w:val="18"/>
              </w:rPr>
              <w:t xml:space="preserve">ối với việc lập BCTC tập </w:t>
            </w:r>
            <w:r w:rsidRPr="00FC1299">
              <w:rPr>
                <w:rFonts w:ascii="Arial" w:hAnsi="Arial" w:cs="Arial" w:hint="eastAsia"/>
                <w:sz w:val="18"/>
                <w:szCs w:val="18"/>
              </w:rPr>
              <w:t>đ</w:t>
            </w:r>
            <w:r w:rsidRPr="00FC1299">
              <w:rPr>
                <w:rFonts w:ascii="Arial" w:hAnsi="Arial" w:cs="Arial"/>
                <w:sz w:val="18"/>
                <w:szCs w:val="18"/>
              </w:rPr>
              <w:t>oàn nh</w:t>
            </w:r>
            <w:r w:rsidRPr="00FC1299">
              <w:rPr>
                <w:rFonts w:ascii="Arial" w:hAnsi="Arial" w:cs="Arial" w:hint="eastAsia"/>
                <w:sz w:val="18"/>
                <w:szCs w:val="18"/>
              </w:rPr>
              <w:t>ư</w:t>
            </w:r>
            <w:r w:rsidRPr="00FC1299">
              <w:rPr>
                <w:rFonts w:ascii="Arial" w:hAnsi="Arial" w:cs="Arial"/>
                <w:sz w:val="18"/>
                <w:szCs w:val="18"/>
              </w:rPr>
              <w:t>:</w:t>
            </w:r>
          </w:p>
        </w:tc>
        <w:tc>
          <w:tcPr>
            <w:tcW w:w="567" w:type="dxa"/>
            <w:tcBorders>
              <w:top w:val="single" w:sz="4" w:space="0" w:color="auto"/>
              <w:bottom w:val="single" w:sz="4" w:space="0" w:color="auto"/>
            </w:tcBorders>
            <w:shd w:val="clear" w:color="auto" w:fill="auto"/>
          </w:tcPr>
          <w:p w14:paraId="502D3CDE" w14:textId="5D821B03"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284F6A0" w14:textId="63533BB2"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71F63A21" w14:textId="0B26144D"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0E20F44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14938F8"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031D4D26" w14:textId="77777777" w:rsidTr="00D84781">
        <w:tc>
          <w:tcPr>
            <w:tcW w:w="5954" w:type="dxa"/>
            <w:tcBorders>
              <w:top w:val="single" w:sz="4" w:space="0" w:color="auto"/>
              <w:bottom w:val="single" w:sz="4" w:space="0" w:color="auto"/>
            </w:tcBorders>
            <w:shd w:val="clear" w:color="auto" w:fill="auto"/>
          </w:tcPr>
          <w:p w14:paraId="0EA8BD46" w14:textId="7D884346" w:rsidR="00EA3335" w:rsidRPr="00FC1299" w:rsidRDefault="00EA3335" w:rsidP="00EA3335">
            <w:pPr>
              <w:pStyle w:val="ListParagraph"/>
              <w:numPr>
                <w:ilvl w:val="0"/>
                <w:numId w:val="10"/>
              </w:numPr>
              <w:spacing w:before="80" w:after="60"/>
              <w:jc w:val="both"/>
              <w:rPr>
                <w:rFonts w:ascii="Arial" w:eastAsia="MS Mincho" w:hAnsi="Arial" w:cs="Arial"/>
                <w:b/>
                <w:sz w:val="18"/>
                <w:szCs w:val="18"/>
              </w:rPr>
            </w:pPr>
            <w:r w:rsidRPr="00FC1299">
              <w:rPr>
                <w:rFonts w:ascii="Arial" w:hAnsi="Arial" w:cs="Arial"/>
                <w:noProof/>
                <w:sz w:val="18"/>
                <w:szCs w:val="18"/>
                <w:lang w:val="en-SG"/>
              </w:rPr>
              <w:t xml:space="preserve">Không xác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ịnh phù hợp các </w:t>
            </w:r>
            <w:r w:rsidRPr="00FC1299">
              <w:rPr>
                <w:rFonts w:ascii="Arial" w:hAnsi="Arial" w:cs="Arial" w:hint="eastAsia"/>
                <w:noProof/>
                <w:sz w:val="18"/>
                <w:szCs w:val="18"/>
                <w:lang w:val="en-SG"/>
              </w:rPr>
              <w:t>đơ</w:t>
            </w:r>
            <w:r w:rsidRPr="00FC1299">
              <w:rPr>
                <w:rFonts w:ascii="Arial" w:hAnsi="Arial" w:cs="Arial"/>
                <w:noProof/>
                <w:sz w:val="18"/>
                <w:szCs w:val="18"/>
                <w:lang w:val="en-SG"/>
              </w:rPr>
              <w:t xml:space="preserve">n vị thành viên </w:t>
            </w:r>
            <w:r w:rsidRPr="00FC1299">
              <w:rPr>
                <w:rFonts w:ascii="Arial" w:hAnsi="Arial" w:cs="Arial" w:hint="eastAsia"/>
                <w:noProof/>
                <w:sz w:val="18"/>
                <w:szCs w:val="18"/>
                <w:lang w:val="en-SG"/>
              </w:rPr>
              <w:t>đ</w:t>
            </w:r>
            <w:r w:rsidRPr="00FC1299">
              <w:rPr>
                <w:rFonts w:ascii="Arial" w:hAnsi="Arial" w:cs="Arial"/>
                <w:noProof/>
                <w:sz w:val="18"/>
                <w:szCs w:val="18"/>
                <w:lang w:val="en-SG"/>
              </w:rPr>
              <w:t>ể hợp nhất;</w:t>
            </w:r>
          </w:p>
        </w:tc>
        <w:tc>
          <w:tcPr>
            <w:tcW w:w="567" w:type="dxa"/>
            <w:tcBorders>
              <w:top w:val="single" w:sz="4" w:space="0" w:color="auto"/>
              <w:bottom w:val="single" w:sz="4" w:space="0" w:color="auto"/>
            </w:tcBorders>
            <w:shd w:val="clear" w:color="auto" w:fill="auto"/>
          </w:tcPr>
          <w:p w14:paraId="7A71EC1C" w14:textId="4EE59262"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F7BEB86" w14:textId="582D8D38"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0076F89" w14:textId="668F9274"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84EBE59"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FE94589"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1149787D" w14:textId="77777777" w:rsidTr="00D84781">
        <w:tc>
          <w:tcPr>
            <w:tcW w:w="5954" w:type="dxa"/>
            <w:tcBorders>
              <w:top w:val="single" w:sz="4" w:space="0" w:color="auto"/>
              <w:bottom w:val="single" w:sz="4" w:space="0" w:color="auto"/>
            </w:tcBorders>
            <w:shd w:val="clear" w:color="auto" w:fill="auto"/>
          </w:tcPr>
          <w:p w14:paraId="53FD40EF" w14:textId="6F89DC0C" w:rsidR="00EA3335" w:rsidRPr="00FC1299" w:rsidRDefault="00EA3335" w:rsidP="00EA3335">
            <w:pPr>
              <w:pStyle w:val="ListParagraph"/>
              <w:numPr>
                <w:ilvl w:val="0"/>
                <w:numId w:val="10"/>
              </w:numPr>
              <w:spacing w:before="80" w:after="60"/>
              <w:jc w:val="both"/>
              <w:rPr>
                <w:rFonts w:ascii="Arial" w:eastAsia="MS Mincho" w:hAnsi="Arial" w:cs="Arial"/>
                <w:b/>
                <w:sz w:val="18"/>
                <w:szCs w:val="18"/>
              </w:rPr>
            </w:pPr>
            <w:r w:rsidRPr="00FC1299">
              <w:rPr>
                <w:rFonts w:ascii="Arial" w:hAnsi="Arial" w:cs="Arial" w:hint="eastAsia"/>
                <w:noProof/>
                <w:sz w:val="18"/>
                <w:szCs w:val="18"/>
                <w:lang w:val="en-SG"/>
              </w:rPr>
              <w:t>Đá</w:t>
            </w:r>
            <w:r w:rsidRPr="00FC1299">
              <w:rPr>
                <w:rFonts w:ascii="Arial" w:hAnsi="Arial" w:cs="Arial"/>
                <w:noProof/>
                <w:sz w:val="18"/>
                <w:szCs w:val="18"/>
                <w:lang w:val="en-SG"/>
              </w:rPr>
              <w:t xml:space="preserve">nh giá không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ầy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ủ về cách thức xử lý kế toán thích hợp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ối với các </w:t>
            </w:r>
            <w:r w:rsidRPr="00FC1299">
              <w:rPr>
                <w:rFonts w:ascii="Arial" w:hAnsi="Arial" w:cs="Arial" w:hint="eastAsia"/>
                <w:noProof/>
                <w:sz w:val="18"/>
                <w:szCs w:val="18"/>
                <w:lang w:val="en-SG"/>
              </w:rPr>
              <w:t>đơ</w:t>
            </w:r>
            <w:r w:rsidRPr="00FC1299">
              <w:rPr>
                <w:rFonts w:ascii="Arial" w:hAnsi="Arial" w:cs="Arial"/>
                <w:noProof/>
                <w:sz w:val="18"/>
                <w:szCs w:val="18"/>
                <w:lang w:val="en-SG"/>
              </w:rPr>
              <w:t xml:space="preserve">n vị thành viên trong BCTC tập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oàn; </w:t>
            </w:r>
          </w:p>
        </w:tc>
        <w:tc>
          <w:tcPr>
            <w:tcW w:w="567" w:type="dxa"/>
            <w:tcBorders>
              <w:top w:val="single" w:sz="4" w:space="0" w:color="auto"/>
              <w:bottom w:val="single" w:sz="4" w:space="0" w:color="auto"/>
            </w:tcBorders>
            <w:shd w:val="clear" w:color="auto" w:fill="auto"/>
          </w:tcPr>
          <w:p w14:paraId="35B0E1E6" w14:textId="2CF268AC"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DD6FC8F" w14:textId="6AA663FA"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BA3E925" w14:textId="0C565154"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7A33F932"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6EBDB51"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1517574A" w14:textId="77777777" w:rsidTr="00D84781">
        <w:tc>
          <w:tcPr>
            <w:tcW w:w="5954" w:type="dxa"/>
            <w:tcBorders>
              <w:top w:val="single" w:sz="4" w:space="0" w:color="auto"/>
              <w:bottom w:val="single" w:sz="4" w:space="0" w:color="auto"/>
            </w:tcBorders>
            <w:shd w:val="clear" w:color="auto" w:fill="auto"/>
          </w:tcPr>
          <w:p w14:paraId="4AA00084" w14:textId="16CBAFDF" w:rsidR="00EA3335" w:rsidRPr="00FC1299" w:rsidRDefault="00EA3335" w:rsidP="00EA3335">
            <w:pPr>
              <w:pStyle w:val="ListParagraph"/>
              <w:numPr>
                <w:ilvl w:val="0"/>
                <w:numId w:val="10"/>
              </w:numPr>
              <w:spacing w:before="80" w:after="60"/>
              <w:jc w:val="both"/>
              <w:rPr>
                <w:rFonts w:ascii="Arial" w:eastAsia="MS Mincho" w:hAnsi="Arial" w:cs="Arial"/>
                <w:b/>
                <w:sz w:val="18"/>
                <w:szCs w:val="18"/>
              </w:rPr>
            </w:pPr>
            <w:r w:rsidRPr="00FC1299">
              <w:rPr>
                <w:rFonts w:ascii="Arial" w:hAnsi="Arial" w:cs="Arial"/>
                <w:sz w:val="18"/>
                <w:szCs w:val="18"/>
              </w:rPr>
              <w:t xml:space="preserve">Kiểm soát không </w:t>
            </w:r>
            <w:r w:rsidRPr="00FC1299">
              <w:rPr>
                <w:rFonts w:ascii="Arial" w:hAnsi="Arial" w:cs="Arial" w:hint="eastAsia"/>
                <w:sz w:val="18"/>
                <w:szCs w:val="18"/>
              </w:rPr>
              <w:t>đ</w:t>
            </w:r>
            <w:r w:rsidRPr="00FC1299">
              <w:rPr>
                <w:rFonts w:ascii="Arial" w:hAnsi="Arial" w:cs="Arial"/>
                <w:sz w:val="18"/>
                <w:szCs w:val="18"/>
              </w:rPr>
              <w:t xml:space="preserve">ầy </w:t>
            </w:r>
            <w:r w:rsidRPr="00FC1299">
              <w:rPr>
                <w:rFonts w:ascii="Arial" w:hAnsi="Arial" w:cs="Arial" w:hint="eastAsia"/>
                <w:sz w:val="18"/>
                <w:szCs w:val="18"/>
              </w:rPr>
              <w:t>đ</w:t>
            </w:r>
            <w:r w:rsidRPr="00FC1299">
              <w:rPr>
                <w:rFonts w:ascii="Arial" w:hAnsi="Arial" w:cs="Arial"/>
                <w:sz w:val="18"/>
                <w:szCs w:val="18"/>
              </w:rPr>
              <w:t xml:space="preserve">ủ </w:t>
            </w:r>
            <w:r w:rsidRPr="00FC1299">
              <w:rPr>
                <w:rFonts w:ascii="Arial" w:hAnsi="Arial" w:cs="Arial" w:hint="eastAsia"/>
                <w:sz w:val="18"/>
                <w:szCs w:val="18"/>
              </w:rPr>
              <w:t>đ</w:t>
            </w:r>
            <w:r w:rsidRPr="00FC1299">
              <w:rPr>
                <w:rFonts w:ascii="Arial" w:hAnsi="Arial" w:cs="Arial"/>
                <w:sz w:val="18"/>
                <w:szCs w:val="18"/>
              </w:rPr>
              <w:t xml:space="preserve">ối với việc báo cáo thông tin tài chính của các </w:t>
            </w:r>
            <w:r w:rsidRPr="00FC1299">
              <w:rPr>
                <w:rFonts w:ascii="Arial" w:hAnsi="Arial" w:cs="Arial" w:hint="eastAsia"/>
                <w:sz w:val="18"/>
                <w:szCs w:val="18"/>
              </w:rPr>
              <w:t>đơ</w:t>
            </w:r>
            <w:r w:rsidRPr="00FC1299">
              <w:rPr>
                <w:rFonts w:ascii="Arial" w:hAnsi="Arial" w:cs="Arial"/>
                <w:sz w:val="18"/>
                <w:szCs w:val="18"/>
              </w:rPr>
              <w:t>n vị thành viên;</w:t>
            </w:r>
          </w:p>
        </w:tc>
        <w:tc>
          <w:tcPr>
            <w:tcW w:w="567" w:type="dxa"/>
            <w:tcBorders>
              <w:top w:val="single" w:sz="4" w:space="0" w:color="auto"/>
              <w:bottom w:val="single" w:sz="4" w:space="0" w:color="auto"/>
            </w:tcBorders>
            <w:shd w:val="clear" w:color="auto" w:fill="auto"/>
          </w:tcPr>
          <w:p w14:paraId="7740AF20" w14:textId="667ABF62"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78B6367" w14:textId="0E0CF177"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97114CD" w14:textId="2198140F"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237C0A8"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FE6D21C"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0EBFF44E" w14:textId="77777777" w:rsidTr="00D84781">
        <w:tc>
          <w:tcPr>
            <w:tcW w:w="5954" w:type="dxa"/>
            <w:tcBorders>
              <w:top w:val="single" w:sz="4" w:space="0" w:color="auto"/>
              <w:bottom w:val="single" w:sz="4" w:space="0" w:color="auto"/>
            </w:tcBorders>
            <w:shd w:val="clear" w:color="auto" w:fill="auto"/>
          </w:tcPr>
          <w:p w14:paraId="40EFA458" w14:textId="1F26CD10" w:rsidR="00EA3335" w:rsidRPr="00FC1299" w:rsidRDefault="00EA3335" w:rsidP="00EA3335">
            <w:pPr>
              <w:pStyle w:val="ListParagraph"/>
              <w:numPr>
                <w:ilvl w:val="0"/>
                <w:numId w:val="10"/>
              </w:numPr>
              <w:spacing w:before="80" w:after="60"/>
              <w:jc w:val="both"/>
              <w:rPr>
                <w:rFonts w:ascii="Arial" w:eastAsia="MS Mincho" w:hAnsi="Arial" w:cs="Arial"/>
                <w:b/>
                <w:sz w:val="18"/>
                <w:szCs w:val="18"/>
              </w:rPr>
            </w:pPr>
            <w:r w:rsidRPr="00FC1299">
              <w:rPr>
                <w:rFonts w:ascii="Arial" w:hAnsi="Arial" w:cs="Arial"/>
                <w:noProof/>
                <w:sz w:val="18"/>
                <w:szCs w:val="18"/>
                <w:lang w:val="en-SG"/>
              </w:rPr>
              <w:t xml:space="preserve">Việc ủy quyền và phê duyệt các </w:t>
            </w:r>
            <w:r w:rsidR="00244E1E" w:rsidRPr="00FC1299">
              <w:rPr>
                <w:rFonts w:ascii="Arial" w:hAnsi="Arial" w:cs="Arial"/>
                <w:iCs/>
                <w:sz w:val="18"/>
                <w:szCs w:val="18"/>
              </w:rPr>
              <w:t>chứng từ ghi sổ</w:t>
            </w:r>
            <w:r w:rsidRPr="00FC1299">
              <w:rPr>
                <w:rFonts w:ascii="Arial" w:hAnsi="Arial" w:cs="Arial"/>
                <w:noProof/>
                <w:sz w:val="18"/>
                <w:szCs w:val="18"/>
                <w:lang w:val="en-SG"/>
              </w:rPr>
              <w:t xml:space="preserve"> về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iều chỉnh hợp nhất không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ầy </w:t>
            </w:r>
            <w:r w:rsidRPr="00FC1299">
              <w:rPr>
                <w:rFonts w:ascii="Arial" w:hAnsi="Arial" w:cs="Arial" w:hint="eastAsia"/>
                <w:noProof/>
                <w:sz w:val="18"/>
                <w:szCs w:val="18"/>
                <w:lang w:val="en-SG"/>
              </w:rPr>
              <w:t>đ</w:t>
            </w:r>
            <w:r w:rsidRPr="00FC1299">
              <w:rPr>
                <w:rFonts w:ascii="Arial" w:hAnsi="Arial" w:cs="Arial"/>
                <w:noProof/>
                <w:sz w:val="18"/>
                <w:szCs w:val="18"/>
                <w:lang w:val="en-SG"/>
              </w:rPr>
              <w:t>ủ;</w:t>
            </w:r>
          </w:p>
        </w:tc>
        <w:tc>
          <w:tcPr>
            <w:tcW w:w="567" w:type="dxa"/>
            <w:tcBorders>
              <w:top w:val="single" w:sz="4" w:space="0" w:color="auto"/>
              <w:bottom w:val="single" w:sz="4" w:space="0" w:color="auto"/>
            </w:tcBorders>
            <w:shd w:val="clear" w:color="auto" w:fill="auto"/>
          </w:tcPr>
          <w:p w14:paraId="4480A6F3" w14:textId="62465545"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6919019" w14:textId="3F421F65"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6951BE0F" w14:textId="66BB2BAC"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7FF54161"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EDA10B5"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0229B568" w14:textId="77777777" w:rsidTr="00D84781">
        <w:tc>
          <w:tcPr>
            <w:tcW w:w="5954" w:type="dxa"/>
            <w:tcBorders>
              <w:top w:val="single" w:sz="4" w:space="0" w:color="auto"/>
              <w:bottom w:val="single" w:sz="4" w:space="0" w:color="auto"/>
            </w:tcBorders>
            <w:shd w:val="clear" w:color="auto" w:fill="auto"/>
          </w:tcPr>
          <w:p w14:paraId="750C143F" w14:textId="2E95AA7E" w:rsidR="00EA3335" w:rsidRPr="00FC1299" w:rsidRDefault="00EA3335" w:rsidP="00EA3335">
            <w:pPr>
              <w:pStyle w:val="ListParagraph"/>
              <w:numPr>
                <w:ilvl w:val="0"/>
                <w:numId w:val="10"/>
              </w:numPr>
              <w:spacing w:before="80" w:after="60"/>
              <w:jc w:val="both"/>
              <w:rPr>
                <w:rFonts w:ascii="Arial" w:eastAsia="MS Mincho" w:hAnsi="Arial" w:cs="Arial"/>
                <w:b/>
                <w:sz w:val="18"/>
                <w:szCs w:val="18"/>
              </w:rPr>
            </w:pPr>
            <w:r w:rsidRPr="00FC1299">
              <w:rPr>
                <w:rFonts w:ascii="Arial" w:hAnsi="Arial" w:cs="Arial"/>
                <w:noProof/>
                <w:sz w:val="18"/>
                <w:szCs w:val="18"/>
                <w:lang w:val="en-SG"/>
              </w:rPr>
              <w:t xml:space="preserve">Thiếu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ối chiếu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ầy </w:t>
            </w:r>
            <w:r w:rsidRPr="00FC1299">
              <w:rPr>
                <w:rFonts w:ascii="Arial" w:hAnsi="Arial" w:cs="Arial" w:hint="eastAsia"/>
                <w:noProof/>
                <w:sz w:val="18"/>
                <w:szCs w:val="18"/>
                <w:lang w:val="en-SG"/>
              </w:rPr>
              <w:t>đ</w:t>
            </w:r>
            <w:r w:rsidRPr="00FC1299">
              <w:rPr>
                <w:rFonts w:ascii="Arial" w:hAnsi="Arial" w:cs="Arial"/>
                <w:noProof/>
                <w:sz w:val="18"/>
                <w:szCs w:val="18"/>
                <w:lang w:val="en-SG"/>
              </w:rPr>
              <w:t>ủ và kịp thời các số d</w:t>
            </w:r>
            <w:r w:rsidRPr="00FC1299">
              <w:rPr>
                <w:rFonts w:ascii="Arial" w:hAnsi="Arial" w:cs="Arial" w:hint="eastAsia"/>
                <w:noProof/>
                <w:sz w:val="18"/>
                <w:szCs w:val="18"/>
                <w:lang w:val="en-SG"/>
              </w:rPr>
              <w:t>ư</w:t>
            </w:r>
            <w:r w:rsidRPr="00FC1299">
              <w:rPr>
                <w:rFonts w:ascii="Arial" w:hAnsi="Arial" w:cs="Arial"/>
                <w:noProof/>
                <w:sz w:val="18"/>
                <w:szCs w:val="18"/>
                <w:lang w:val="en-SG"/>
              </w:rPr>
              <w:t xml:space="preserve"> nội bộ hoặc giao dịch nội bộ trong tập </w:t>
            </w:r>
            <w:r w:rsidRPr="00FC1299">
              <w:rPr>
                <w:rFonts w:ascii="Arial" w:hAnsi="Arial" w:cs="Arial" w:hint="eastAsia"/>
                <w:noProof/>
                <w:sz w:val="18"/>
                <w:szCs w:val="18"/>
                <w:lang w:val="en-SG"/>
              </w:rPr>
              <w:t>đ</w:t>
            </w:r>
            <w:r w:rsidRPr="00FC1299">
              <w:rPr>
                <w:rFonts w:ascii="Arial" w:hAnsi="Arial" w:cs="Arial"/>
                <w:noProof/>
                <w:sz w:val="18"/>
                <w:szCs w:val="18"/>
                <w:lang w:val="en-SG"/>
              </w:rPr>
              <w:t>oàn;</w:t>
            </w:r>
          </w:p>
        </w:tc>
        <w:tc>
          <w:tcPr>
            <w:tcW w:w="567" w:type="dxa"/>
            <w:tcBorders>
              <w:top w:val="single" w:sz="4" w:space="0" w:color="auto"/>
              <w:bottom w:val="single" w:sz="4" w:space="0" w:color="auto"/>
            </w:tcBorders>
            <w:shd w:val="clear" w:color="auto" w:fill="auto"/>
          </w:tcPr>
          <w:p w14:paraId="6B71B2C4" w14:textId="3587585A"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3E3E90A" w14:textId="245539A2"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96FE465" w14:textId="7490B385"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499E6A3"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F31BCEE"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1A0CCDB0" w14:textId="77777777" w:rsidTr="00D84781">
        <w:tc>
          <w:tcPr>
            <w:tcW w:w="5954" w:type="dxa"/>
            <w:tcBorders>
              <w:top w:val="single" w:sz="4" w:space="0" w:color="auto"/>
              <w:bottom w:val="single" w:sz="4" w:space="0" w:color="auto"/>
            </w:tcBorders>
            <w:shd w:val="clear" w:color="auto" w:fill="auto"/>
          </w:tcPr>
          <w:p w14:paraId="1520FA13" w14:textId="3EBA68C8" w:rsidR="00EA3335" w:rsidRPr="00FC1299" w:rsidRDefault="00EA3335" w:rsidP="00EA3335">
            <w:pPr>
              <w:pStyle w:val="ListParagraph"/>
              <w:numPr>
                <w:ilvl w:val="0"/>
                <w:numId w:val="10"/>
              </w:numPr>
              <w:spacing w:before="80" w:after="60"/>
              <w:jc w:val="both"/>
              <w:rPr>
                <w:rFonts w:ascii="Arial" w:eastAsia="MS Mincho" w:hAnsi="Arial" w:cs="Arial"/>
                <w:b/>
                <w:sz w:val="18"/>
                <w:szCs w:val="18"/>
              </w:rPr>
            </w:pPr>
            <w:r w:rsidRPr="00FC1299">
              <w:rPr>
                <w:rFonts w:ascii="Arial" w:hAnsi="Arial" w:cs="Arial"/>
                <w:noProof/>
                <w:sz w:val="18"/>
                <w:szCs w:val="18"/>
                <w:lang w:val="en-SG"/>
              </w:rPr>
              <w:t xml:space="preserve">Thiếu ghi chép kịp thời và thích hợp về các sự kiện và giao dịch liên quan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ến việc </w:t>
            </w:r>
            <w:r w:rsidRPr="00FC1299">
              <w:rPr>
                <w:rFonts w:ascii="Arial" w:hAnsi="Arial" w:cs="Arial" w:hint="eastAsia"/>
                <w:noProof/>
                <w:sz w:val="18"/>
                <w:szCs w:val="18"/>
                <w:lang w:val="en-SG"/>
              </w:rPr>
              <w:t>đ</w:t>
            </w:r>
            <w:r w:rsidRPr="00FC1299">
              <w:rPr>
                <w:rFonts w:ascii="Arial" w:hAnsi="Arial" w:cs="Arial"/>
                <w:noProof/>
                <w:sz w:val="18"/>
                <w:szCs w:val="18"/>
                <w:lang w:val="en-SG"/>
              </w:rPr>
              <w:t>iều chỉnh hợp nhất; và</w:t>
            </w:r>
          </w:p>
        </w:tc>
        <w:tc>
          <w:tcPr>
            <w:tcW w:w="567" w:type="dxa"/>
            <w:tcBorders>
              <w:top w:val="single" w:sz="4" w:space="0" w:color="auto"/>
              <w:bottom w:val="single" w:sz="4" w:space="0" w:color="auto"/>
            </w:tcBorders>
            <w:shd w:val="clear" w:color="auto" w:fill="auto"/>
          </w:tcPr>
          <w:p w14:paraId="2D267396" w14:textId="6E43F3F1"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72D1351" w14:textId="3FF263DB"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74ACB63" w14:textId="50ED9369"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B69814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992A690"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60808CFB" w14:textId="77777777" w:rsidTr="00D84781">
        <w:tc>
          <w:tcPr>
            <w:tcW w:w="5954" w:type="dxa"/>
            <w:tcBorders>
              <w:top w:val="single" w:sz="4" w:space="0" w:color="auto"/>
              <w:bottom w:val="single" w:sz="4" w:space="0" w:color="auto"/>
            </w:tcBorders>
            <w:shd w:val="clear" w:color="auto" w:fill="auto"/>
          </w:tcPr>
          <w:p w14:paraId="783B9793" w14:textId="734B150E" w:rsidR="00EA3335" w:rsidRPr="00FC1299" w:rsidRDefault="00EA3335" w:rsidP="00EA3335">
            <w:pPr>
              <w:pStyle w:val="ListParagraph"/>
              <w:numPr>
                <w:ilvl w:val="0"/>
                <w:numId w:val="10"/>
              </w:numPr>
              <w:spacing w:before="80" w:after="60"/>
              <w:jc w:val="both"/>
              <w:rPr>
                <w:rFonts w:ascii="Arial" w:eastAsia="MS Mincho" w:hAnsi="Arial" w:cs="Arial"/>
                <w:b/>
                <w:sz w:val="18"/>
                <w:szCs w:val="18"/>
              </w:rPr>
            </w:pPr>
            <w:r w:rsidRPr="00FC1299">
              <w:rPr>
                <w:rFonts w:ascii="Arial" w:hAnsi="Arial" w:cs="Arial"/>
                <w:noProof/>
                <w:sz w:val="18"/>
                <w:szCs w:val="18"/>
                <w:lang w:val="en-SG"/>
              </w:rPr>
              <w:t xml:space="preserve">Kiểm soát việc truy cập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ối với các bút toán tự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ộng không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ầy </w:t>
            </w:r>
            <w:r w:rsidRPr="00FC1299">
              <w:rPr>
                <w:rFonts w:ascii="Arial" w:hAnsi="Arial" w:cs="Arial" w:hint="eastAsia"/>
                <w:noProof/>
                <w:sz w:val="18"/>
                <w:szCs w:val="18"/>
                <w:lang w:val="en-SG"/>
              </w:rPr>
              <w:t>đ</w:t>
            </w:r>
            <w:r w:rsidRPr="00FC1299">
              <w:rPr>
                <w:rFonts w:ascii="Arial" w:hAnsi="Arial" w:cs="Arial"/>
                <w:noProof/>
                <w:sz w:val="18"/>
                <w:szCs w:val="18"/>
                <w:lang w:val="en-SG"/>
              </w:rPr>
              <w:t>ủ, bao gồm quy trình kiểm soát và soát xét các cập nhật thông tin của hệ thống máy tính.</w:t>
            </w:r>
          </w:p>
        </w:tc>
        <w:tc>
          <w:tcPr>
            <w:tcW w:w="567" w:type="dxa"/>
            <w:tcBorders>
              <w:top w:val="single" w:sz="4" w:space="0" w:color="auto"/>
              <w:bottom w:val="single" w:sz="4" w:space="0" w:color="auto"/>
            </w:tcBorders>
            <w:shd w:val="clear" w:color="auto" w:fill="auto"/>
          </w:tcPr>
          <w:p w14:paraId="2132DCEA" w14:textId="453D0E97"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751AFE3" w14:textId="5265A2D4"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3D557C1" w14:textId="20246F0B"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A945B1C"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8780C66"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14CADB64" w14:textId="77777777" w:rsidTr="00D84781">
        <w:tc>
          <w:tcPr>
            <w:tcW w:w="5954" w:type="dxa"/>
            <w:tcBorders>
              <w:top w:val="single" w:sz="4" w:space="0" w:color="auto"/>
              <w:bottom w:val="single" w:sz="4" w:space="0" w:color="auto"/>
            </w:tcBorders>
            <w:shd w:val="clear" w:color="auto" w:fill="auto"/>
          </w:tcPr>
          <w:p w14:paraId="3F996DB7" w14:textId="1DF10060" w:rsidR="002B3673" w:rsidRPr="00FC1299" w:rsidRDefault="002B3673" w:rsidP="002B3673">
            <w:pPr>
              <w:pStyle w:val="ListParagraph"/>
              <w:numPr>
                <w:ilvl w:val="0"/>
                <w:numId w:val="11"/>
              </w:numPr>
              <w:spacing w:before="80" w:after="60"/>
              <w:jc w:val="both"/>
              <w:rPr>
                <w:rFonts w:ascii="Arial" w:eastAsia="MS Mincho" w:hAnsi="Arial" w:cs="Arial"/>
                <w:b/>
                <w:sz w:val="18"/>
                <w:szCs w:val="18"/>
              </w:rPr>
            </w:pPr>
            <w:r w:rsidRPr="00FC1299">
              <w:rPr>
                <w:rFonts w:ascii="Arial" w:hAnsi="Arial" w:cs="Arial"/>
                <w:iCs/>
                <w:sz w:val="18"/>
                <w:szCs w:val="18"/>
              </w:rPr>
              <w:t>Kiểm soát việc phân nhiệm</w:t>
            </w:r>
            <w:r w:rsidR="00471053">
              <w:rPr>
                <w:rFonts w:ascii="Arial" w:hAnsi="Arial" w:cs="Arial"/>
                <w:iCs/>
                <w:sz w:val="18"/>
                <w:szCs w:val="18"/>
              </w:rPr>
              <w:t>:</w:t>
            </w:r>
          </w:p>
        </w:tc>
        <w:tc>
          <w:tcPr>
            <w:tcW w:w="567" w:type="dxa"/>
            <w:tcBorders>
              <w:top w:val="single" w:sz="4" w:space="0" w:color="auto"/>
              <w:bottom w:val="single" w:sz="4" w:space="0" w:color="auto"/>
            </w:tcBorders>
            <w:shd w:val="clear" w:color="auto" w:fill="auto"/>
            <w:vAlign w:val="center"/>
          </w:tcPr>
          <w:p w14:paraId="7C12E60F"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7C10D2D1"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2C74A86B"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126DDA87"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1B6535BA"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540378EE" w14:textId="77777777" w:rsidTr="00A47501">
        <w:tc>
          <w:tcPr>
            <w:tcW w:w="5954" w:type="dxa"/>
            <w:tcBorders>
              <w:top w:val="single" w:sz="4" w:space="0" w:color="auto"/>
              <w:bottom w:val="single" w:sz="4" w:space="0" w:color="auto"/>
            </w:tcBorders>
            <w:shd w:val="clear" w:color="auto" w:fill="auto"/>
          </w:tcPr>
          <w:p w14:paraId="454F555B" w14:textId="30C4AC2C" w:rsidR="00EA3335" w:rsidRPr="00FC1299" w:rsidRDefault="00EA3335" w:rsidP="00EA3335">
            <w:pPr>
              <w:pStyle w:val="ListParagraph"/>
              <w:numPr>
                <w:ilvl w:val="0"/>
                <w:numId w:val="13"/>
              </w:numPr>
              <w:spacing w:before="80" w:after="60"/>
              <w:jc w:val="both"/>
              <w:rPr>
                <w:rFonts w:ascii="Arial" w:eastAsia="MS Mincho" w:hAnsi="Arial" w:cs="Arial"/>
                <w:b/>
                <w:sz w:val="18"/>
                <w:szCs w:val="18"/>
              </w:rPr>
            </w:pPr>
            <w:r w:rsidRPr="00FC1299">
              <w:rPr>
                <w:rFonts w:ascii="Arial" w:hAnsi="Arial" w:cs="Arial"/>
                <w:iCs/>
                <w:sz w:val="18"/>
                <w:szCs w:val="18"/>
              </w:rPr>
              <w:t xml:space="preserve">Có xác </w:t>
            </w:r>
            <w:r w:rsidRPr="00FC1299">
              <w:rPr>
                <w:rFonts w:ascii="Arial" w:hAnsi="Arial" w:cs="Arial" w:hint="eastAsia"/>
                <w:iCs/>
                <w:sz w:val="18"/>
                <w:szCs w:val="18"/>
              </w:rPr>
              <w:t>đ</w:t>
            </w:r>
            <w:r w:rsidRPr="00FC1299">
              <w:rPr>
                <w:rFonts w:ascii="Arial" w:hAnsi="Arial" w:cs="Arial"/>
                <w:iCs/>
                <w:sz w:val="18"/>
                <w:szCs w:val="18"/>
              </w:rPr>
              <w:t xml:space="preserve">ịnh </w:t>
            </w:r>
            <w:r w:rsidRPr="00FC1299">
              <w:rPr>
                <w:rFonts w:ascii="Arial" w:hAnsi="Arial" w:cs="Arial" w:hint="eastAsia"/>
                <w:iCs/>
                <w:sz w:val="18"/>
                <w:szCs w:val="18"/>
              </w:rPr>
              <w:t>đư</w:t>
            </w:r>
            <w:r w:rsidRPr="00FC1299">
              <w:rPr>
                <w:rFonts w:ascii="Arial" w:hAnsi="Arial" w:cs="Arial"/>
                <w:iCs/>
                <w:sz w:val="18"/>
                <w:szCs w:val="18"/>
              </w:rPr>
              <w:t>ợc/phân công trách nhiệm ủy quyền/phê duyệt các sự kiện và giao dịch thông dụng hoặc không thông dụng hay không?</w:t>
            </w:r>
          </w:p>
        </w:tc>
        <w:tc>
          <w:tcPr>
            <w:tcW w:w="567" w:type="dxa"/>
            <w:tcBorders>
              <w:top w:val="single" w:sz="4" w:space="0" w:color="auto"/>
              <w:bottom w:val="single" w:sz="4" w:space="0" w:color="auto"/>
            </w:tcBorders>
            <w:shd w:val="clear" w:color="auto" w:fill="auto"/>
          </w:tcPr>
          <w:p w14:paraId="0F8A6F95" w14:textId="040DF026"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4CE773B5" w14:textId="25C2A551"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664EB2A7" w14:textId="374CE127"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7428B0F1"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8190C8E"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710661CE" w14:textId="77777777" w:rsidTr="00A47501">
        <w:tc>
          <w:tcPr>
            <w:tcW w:w="5954" w:type="dxa"/>
            <w:tcBorders>
              <w:top w:val="single" w:sz="4" w:space="0" w:color="auto"/>
              <w:bottom w:val="single" w:sz="4" w:space="0" w:color="auto"/>
            </w:tcBorders>
            <w:shd w:val="clear" w:color="auto" w:fill="auto"/>
          </w:tcPr>
          <w:p w14:paraId="3F3712D2" w14:textId="1A27AEE6" w:rsidR="00EA3335" w:rsidRPr="00FC1299" w:rsidRDefault="00EA3335" w:rsidP="00EA3335">
            <w:pPr>
              <w:pStyle w:val="ListParagraph"/>
              <w:numPr>
                <w:ilvl w:val="0"/>
                <w:numId w:val="13"/>
              </w:numPr>
              <w:spacing w:before="80" w:after="60"/>
              <w:jc w:val="both"/>
              <w:rPr>
                <w:rFonts w:ascii="Arial" w:eastAsia="MS Mincho" w:hAnsi="Arial" w:cs="Arial"/>
                <w:b/>
                <w:sz w:val="18"/>
                <w:szCs w:val="18"/>
              </w:rPr>
            </w:pPr>
            <w:r w:rsidRPr="00FC1299">
              <w:rPr>
                <w:rFonts w:ascii="Arial" w:hAnsi="Arial" w:cs="Arial" w:hint="eastAsia"/>
                <w:iCs/>
                <w:sz w:val="18"/>
                <w:szCs w:val="18"/>
              </w:rPr>
              <w:t>Đ</w:t>
            </w:r>
            <w:r w:rsidRPr="00FC1299">
              <w:rPr>
                <w:rFonts w:ascii="Arial" w:hAnsi="Arial" w:cs="Arial"/>
                <w:iCs/>
                <w:sz w:val="18"/>
                <w:szCs w:val="18"/>
              </w:rPr>
              <w:t xml:space="preserve">ối chiếu </w:t>
            </w:r>
            <w:r w:rsidR="003D724D" w:rsidRPr="00FC1299">
              <w:rPr>
                <w:rFonts w:ascii="Arial" w:hAnsi="Arial" w:cs="Arial"/>
                <w:iCs/>
                <w:sz w:val="18"/>
                <w:szCs w:val="18"/>
              </w:rPr>
              <w:t>TK</w:t>
            </w:r>
            <w:r w:rsidRPr="00FC1299">
              <w:rPr>
                <w:rFonts w:ascii="Arial" w:hAnsi="Arial" w:cs="Arial"/>
                <w:iCs/>
                <w:sz w:val="18"/>
                <w:szCs w:val="18"/>
              </w:rPr>
              <w:t xml:space="preserve"> có </w:t>
            </w:r>
            <w:r w:rsidRPr="00FC1299">
              <w:rPr>
                <w:rFonts w:ascii="Arial" w:hAnsi="Arial" w:cs="Arial" w:hint="eastAsia"/>
                <w:iCs/>
                <w:sz w:val="18"/>
                <w:szCs w:val="18"/>
              </w:rPr>
              <w:t>đư</w:t>
            </w:r>
            <w:r w:rsidRPr="00FC1299">
              <w:rPr>
                <w:rFonts w:ascii="Arial" w:hAnsi="Arial" w:cs="Arial"/>
                <w:iCs/>
                <w:sz w:val="18"/>
                <w:szCs w:val="18"/>
              </w:rPr>
              <w:t xml:space="preserve">ợc lập và soát xét kịp thời, và thực hiện các hoạt </w:t>
            </w:r>
            <w:r w:rsidRPr="00FC1299">
              <w:rPr>
                <w:rFonts w:ascii="Arial" w:hAnsi="Arial" w:cs="Arial" w:hint="eastAsia"/>
                <w:iCs/>
                <w:sz w:val="18"/>
                <w:szCs w:val="18"/>
              </w:rPr>
              <w:t>đ</w:t>
            </w:r>
            <w:r w:rsidRPr="00FC1299">
              <w:rPr>
                <w:rFonts w:ascii="Arial" w:hAnsi="Arial" w:cs="Arial"/>
                <w:iCs/>
                <w:sz w:val="18"/>
                <w:szCs w:val="18"/>
              </w:rPr>
              <w:t xml:space="preserve">ộng </w:t>
            </w:r>
            <w:r w:rsidRPr="00FC1299">
              <w:rPr>
                <w:rFonts w:ascii="Arial" w:hAnsi="Arial" w:cs="Arial" w:hint="eastAsia"/>
                <w:iCs/>
                <w:sz w:val="18"/>
                <w:szCs w:val="18"/>
              </w:rPr>
              <w:t>đ</w:t>
            </w:r>
            <w:r w:rsidRPr="00FC1299">
              <w:rPr>
                <w:rFonts w:ascii="Arial" w:hAnsi="Arial" w:cs="Arial"/>
                <w:iCs/>
                <w:sz w:val="18"/>
                <w:szCs w:val="18"/>
              </w:rPr>
              <w:t xml:space="preserve">iều chỉnh </w:t>
            </w:r>
            <w:r w:rsidR="00F97723">
              <w:rPr>
                <w:rFonts w:ascii="Arial" w:hAnsi="Arial" w:cs="Arial"/>
                <w:iCs/>
                <w:sz w:val="18"/>
                <w:szCs w:val="18"/>
              </w:rPr>
              <w:t xml:space="preserve">hay </w:t>
            </w:r>
            <w:r w:rsidRPr="00FC1299">
              <w:rPr>
                <w:rFonts w:ascii="Arial" w:hAnsi="Arial" w:cs="Arial"/>
                <w:iCs/>
                <w:sz w:val="18"/>
                <w:szCs w:val="18"/>
              </w:rPr>
              <w:t>không?</w:t>
            </w:r>
          </w:p>
        </w:tc>
        <w:tc>
          <w:tcPr>
            <w:tcW w:w="567" w:type="dxa"/>
            <w:tcBorders>
              <w:top w:val="single" w:sz="4" w:space="0" w:color="auto"/>
              <w:bottom w:val="single" w:sz="4" w:space="0" w:color="auto"/>
            </w:tcBorders>
            <w:shd w:val="clear" w:color="auto" w:fill="auto"/>
          </w:tcPr>
          <w:p w14:paraId="3ED9CFEA" w14:textId="1B666F02"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450A24BE" w14:textId="43BD7166"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3130539B" w14:textId="55B42F71"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26043F32"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BF92B7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5DFE9414" w14:textId="77777777" w:rsidTr="00A47501">
        <w:tc>
          <w:tcPr>
            <w:tcW w:w="5954" w:type="dxa"/>
            <w:tcBorders>
              <w:top w:val="single" w:sz="4" w:space="0" w:color="auto"/>
              <w:bottom w:val="single" w:sz="4" w:space="0" w:color="auto"/>
            </w:tcBorders>
            <w:shd w:val="clear" w:color="auto" w:fill="auto"/>
          </w:tcPr>
          <w:p w14:paraId="06FB3039" w14:textId="4CE8A9E8" w:rsidR="00EA3335" w:rsidRPr="00FC1299" w:rsidRDefault="00EA3335" w:rsidP="00EA3335">
            <w:pPr>
              <w:pStyle w:val="ListParagraph"/>
              <w:numPr>
                <w:ilvl w:val="0"/>
                <w:numId w:val="13"/>
              </w:numPr>
              <w:spacing w:before="80" w:after="60"/>
              <w:jc w:val="both"/>
              <w:rPr>
                <w:rFonts w:ascii="Arial" w:eastAsia="MS Mincho" w:hAnsi="Arial" w:cs="Arial"/>
                <w:b/>
                <w:sz w:val="18"/>
                <w:szCs w:val="18"/>
              </w:rPr>
            </w:pPr>
            <w:r w:rsidRPr="00FC1299">
              <w:rPr>
                <w:rFonts w:ascii="Arial" w:hAnsi="Arial" w:cs="Arial"/>
                <w:iCs/>
                <w:sz w:val="18"/>
                <w:szCs w:val="18"/>
              </w:rPr>
              <w:t xml:space="preserve">Có bất kỳ giao dịch nào không </w:t>
            </w:r>
            <w:r w:rsidRPr="00FC1299">
              <w:rPr>
                <w:rFonts w:ascii="Arial" w:hAnsi="Arial" w:cs="Arial" w:hint="eastAsia"/>
                <w:iCs/>
                <w:sz w:val="18"/>
                <w:szCs w:val="18"/>
              </w:rPr>
              <w:t>đư</w:t>
            </w:r>
            <w:r w:rsidRPr="00FC1299">
              <w:rPr>
                <w:rFonts w:ascii="Arial" w:hAnsi="Arial" w:cs="Arial"/>
                <w:iCs/>
                <w:sz w:val="18"/>
                <w:szCs w:val="18"/>
              </w:rPr>
              <w:t xml:space="preserve">ợc phép hoặc </w:t>
            </w:r>
            <w:r w:rsidRPr="00FC1299">
              <w:rPr>
                <w:rFonts w:ascii="Arial" w:hAnsi="Arial" w:cs="Arial" w:hint="eastAsia"/>
                <w:iCs/>
                <w:sz w:val="18"/>
                <w:szCs w:val="18"/>
              </w:rPr>
              <w:t>đư</w:t>
            </w:r>
            <w:r w:rsidRPr="00FC1299">
              <w:rPr>
                <w:rFonts w:ascii="Arial" w:hAnsi="Arial" w:cs="Arial"/>
                <w:iCs/>
                <w:sz w:val="18"/>
                <w:szCs w:val="18"/>
              </w:rPr>
              <w:t>ợc ghi nhận không hợp lý hay không?</w:t>
            </w:r>
          </w:p>
        </w:tc>
        <w:tc>
          <w:tcPr>
            <w:tcW w:w="567" w:type="dxa"/>
            <w:tcBorders>
              <w:top w:val="single" w:sz="4" w:space="0" w:color="auto"/>
              <w:bottom w:val="single" w:sz="4" w:space="0" w:color="auto"/>
            </w:tcBorders>
            <w:shd w:val="clear" w:color="auto" w:fill="auto"/>
          </w:tcPr>
          <w:p w14:paraId="6D759C46" w14:textId="7C8CF6A3"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53F911A7" w14:textId="46DEBD55"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152726FC" w14:textId="6A1231EE"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1A0F59EE"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9F9C4C5"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2228C186" w14:textId="77777777" w:rsidTr="00A47501">
        <w:tc>
          <w:tcPr>
            <w:tcW w:w="5954" w:type="dxa"/>
            <w:tcBorders>
              <w:top w:val="single" w:sz="4" w:space="0" w:color="auto"/>
              <w:bottom w:val="single" w:sz="4" w:space="0" w:color="auto"/>
            </w:tcBorders>
            <w:shd w:val="clear" w:color="auto" w:fill="auto"/>
          </w:tcPr>
          <w:p w14:paraId="0A83AD4B" w14:textId="76DF5075" w:rsidR="00EA3335" w:rsidRPr="00FC1299" w:rsidRDefault="00EA3335" w:rsidP="00EA3335">
            <w:pPr>
              <w:pStyle w:val="ListParagraph"/>
              <w:numPr>
                <w:ilvl w:val="0"/>
                <w:numId w:val="13"/>
              </w:numPr>
              <w:spacing w:before="80" w:after="60"/>
              <w:jc w:val="both"/>
              <w:rPr>
                <w:rFonts w:ascii="Arial" w:eastAsia="MS Mincho" w:hAnsi="Arial" w:cs="Arial"/>
                <w:b/>
                <w:sz w:val="18"/>
                <w:szCs w:val="18"/>
              </w:rPr>
            </w:pPr>
            <w:r w:rsidRPr="00FC1299">
              <w:rPr>
                <w:rFonts w:ascii="Arial" w:hAnsi="Arial" w:cs="Arial"/>
                <w:noProof/>
                <w:sz w:val="18"/>
                <w:szCs w:val="18"/>
                <w:lang w:val="en-SG"/>
              </w:rPr>
              <w:t>Có tr</w:t>
            </w:r>
            <w:r w:rsidRPr="00FC1299">
              <w:rPr>
                <w:rFonts w:ascii="Arial" w:hAnsi="Arial" w:cs="Arial" w:hint="eastAsia"/>
                <w:noProof/>
                <w:sz w:val="18"/>
                <w:szCs w:val="18"/>
                <w:lang w:val="en-SG"/>
              </w:rPr>
              <w:t>ư</w:t>
            </w:r>
            <w:r w:rsidRPr="00FC1299">
              <w:rPr>
                <w:rFonts w:ascii="Arial" w:hAnsi="Arial" w:cs="Arial"/>
                <w:noProof/>
                <w:sz w:val="18"/>
                <w:szCs w:val="18"/>
                <w:lang w:val="en-SG"/>
              </w:rPr>
              <w:t xml:space="preserve">ờng hợp nào bỏ qua việc KSNB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ối với việc chiếm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oạt tài sản bằng việc khống chế các kiểm soát hoặc thất bại trong việc thực hiện các hành </w:t>
            </w:r>
            <w:r w:rsidRPr="00FC1299">
              <w:rPr>
                <w:rFonts w:ascii="Arial" w:hAnsi="Arial" w:cs="Arial" w:hint="eastAsia"/>
                <w:noProof/>
                <w:sz w:val="18"/>
                <w:szCs w:val="18"/>
                <w:lang w:val="en-SG"/>
              </w:rPr>
              <w:t>đ</w:t>
            </w:r>
            <w:r w:rsidRPr="00FC1299">
              <w:rPr>
                <w:rFonts w:ascii="Arial" w:hAnsi="Arial" w:cs="Arial"/>
                <w:noProof/>
                <w:sz w:val="18"/>
                <w:szCs w:val="18"/>
                <w:lang w:val="en-SG"/>
              </w:rPr>
              <w:t xml:space="preserve">ộng khắc phục kịp thời các khiếm khuyết phát hiện </w:t>
            </w:r>
            <w:r w:rsidRPr="00FC1299">
              <w:rPr>
                <w:rFonts w:ascii="Arial" w:hAnsi="Arial" w:cs="Arial" w:hint="eastAsia"/>
                <w:noProof/>
                <w:sz w:val="18"/>
                <w:szCs w:val="18"/>
                <w:lang w:val="en-SG"/>
              </w:rPr>
              <w:t>đã</w:t>
            </w:r>
            <w:r w:rsidRPr="00FC1299">
              <w:rPr>
                <w:rFonts w:ascii="Arial" w:hAnsi="Arial" w:cs="Arial"/>
                <w:noProof/>
                <w:sz w:val="18"/>
                <w:szCs w:val="18"/>
                <w:lang w:val="en-SG"/>
              </w:rPr>
              <w:t xml:space="preserve"> có trong quá trình KSNB hay không?</w:t>
            </w:r>
          </w:p>
        </w:tc>
        <w:tc>
          <w:tcPr>
            <w:tcW w:w="567" w:type="dxa"/>
            <w:tcBorders>
              <w:top w:val="single" w:sz="4" w:space="0" w:color="auto"/>
              <w:bottom w:val="single" w:sz="4" w:space="0" w:color="auto"/>
            </w:tcBorders>
            <w:shd w:val="clear" w:color="auto" w:fill="auto"/>
          </w:tcPr>
          <w:p w14:paraId="789BCA8B" w14:textId="701E94E2"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0BB62E76" w14:textId="60429005"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672110FF" w14:textId="749BFBA3"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7A960650"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87D18AE"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465BE3DE" w14:textId="77777777" w:rsidTr="00D84781">
        <w:tc>
          <w:tcPr>
            <w:tcW w:w="5954" w:type="dxa"/>
            <w:tcBorders>
              <w:top w:val="single" w:sz="4" w:space="0" w:color="auto"/>
              <w:bottom w:val="single" w:sz="4" w:space="0" w:color="auto"/>
            </w:tcBorders>
            <w:shd w:val="clear" w:color="auto" w:fill="auto"/>
          </w:tcPr>
          <w:p w14:paraId="3B2F4D70" w14:textId="581938DF" w:rsidR="002B3673" w:rsidRPr="006C2046" w:rsidRDefault="002B3673" w:rsidP="002B3673">
            <w:pPr>
              <w:pStyle w:val="ListParagraph"/>
              <w:numPr>
                <w:ilvl w:val="0"/>
                <w:numId w:val="11"/>
              </w:numPr>
              <w:spacing w:before="80" w:after="60"/>
              <w:jc w:val="both"/>
              <w:rPr>
                <w:rFonts w:ascii="Arial" w:eastAsia="MS Mincho" w:hAnsi="Arial" w:cs="Arial"/>
                <w:sz w:val="18"/>
                <w:szCs w:val="18"/>
              </w:rPr>
            </w:pPr>
            <w:r w:rsidRPr="006C2046">
              <w:rPr>
                <w:rFonts w:ascii="Arial" w:hAnsi="Arial" w:cs="Arial"/>
                <w:iCs/>
                <w:sz w:val="18"/>
                <w:szCs w:val="18"/>
              </w:rPr>
              <w:lastRenderedPageBreak/>
              <w:t>Soát xét hiệu quả</w:t>
            </w:r>
            <w:r w:rsidR="00471053">
              <w:rPr>
                <w:rFonts w:ascii="Arial" w:hAnsi="Arial" w:cs="Arial"/>
                <w:iCs/>
                <w:sz w:val="18"/>
                <w:szCs w:val="18"/>
              </w:rPr>
              <w:t>:</w:t>
            </w:r>
          </w:p>
        </w:tc>
        <w:tc>
          <w:tcPr>
            <w:tcW w:w="567" w:type="dxa"/>
            <w:tcBorders>
              <w:top w:val="single" w:sz="4" w:space="0" w:color="auto"/>
              <w:bottom w:val="single" w:sz="4" w:space="0" w:color="auto"/>
            </w:tcBorders>
            <w:shd w:val="clear" w:color="auto" w:fill="auto"/>
            <w:vAlign w:val="center"/>
          </w:tcPr>
          <w:p w14:paraId="20BA9203"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30804C24"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44F5CCC1"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24BCF37D"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FD5C10C"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58278CDD" w14:textId="77777777" w:rsidTr="00A47501">
        <w:tc>
          <w:tcPr>
            <w:tcW w:w="5954" w:type="dxa"/>
            <w:tcBorders>
              <w:top w:val="single" w:sz="4" w:space="0" w:color="auto"/>
              <w:bottom w:val="single" w:sz="4" w:space="0" w:color="auto"/>
            </w:tcBorders>
            <w:shd w:val="clear" w:color="auto" w:fill="auto"/>
          </w:tcPr>
          <w:p w14:paraId="67D21237" w14:textId="4D14A342" w:rsidR="00EA3335" w:rsidRPr="00FC1299" w:rsidRDefault="00EA3335" w:rsidP="00EA3335">
            <w:pPr>
              <w:pStyle w:val="ListParagraph"/>
              <w:numPr>
                <w:ilvl w:val="0"/>
                <w:numId w:val="14"/>
              </w:numPr>
              <w:spacing w:before="80" w:after="60"/>
              <w:jc w:val="both"/>
              <w:rPr>
                <w:rFonts w:ascii="Arial" w:eastAsia="MS Mincho" w:hAnsi="Arial" w:cs="Arial"/>
                <w:b/>
                <w:sz w:val="18"/>
                <w:szCs w:val="18"/>
              </w:rPr>
            </w:pPr>
            <w:r w:rsidRPr="00FC1299">
              <w:rPr>
                <w:rFonts w:ascii="Arial" w:hAnsi="Arial" w:cs="Arial"/>
                <w:iCs/>
                <w:sz w:val="18"/>
                <w:szCs w:val="18"/>
              </w:rPr>
              <w:t>BG</w:t>
            </w:r>
            <w:r w:rsidRPr="00FC1299">
              <w:rPr>
                <w:rFonts w:ascii="Arial" w:hAnsi="Arial" w:cs="Arial" w:hint="eastAsia"/>
                <w:iCs/>
                <w:sz w:val="18"/>
                <w:szCs w:val="18"/>
              </w:rPr>
              <w:t>Đ</w:t>
            </w:r>
            <w:r w:rsidRPr="00FC1299">
              <w:rPr>
                <w:rFonts w:ascii="Arial" w:hAnsi="Arial" w:cs="Arial"/>
                <w:iCs/>
                <w:sz w:val="18"/>
                <w:szCs w:val="18"/>
              </w:rPr>
              <w:t xml:space="preserve"> th</w:t>
            </w:r>
            <w:r w:rsidRPr="00FC1299">
              <w:rPr>
                <w:rFonts w:ascii="Arial" w:hAnsi="Arial" w:cs="Arial" w:hint="eastAsia"/>
                <w:iCs/>
                <w:sz w:val="18"/>
                <w:szCs w:val="18"/>
              </w:rPr>
              <w:t>ư</w:t>
            </w:r>
            <w:r w:rsidRPr="00FC1299">
              <w:rPr>
                <w:rFonts w:ascii="Arial" w:hAnsi="Arial" w:cs="Arial"/>
                <w:iCs/>
                <w:sz w:val="18"/>
                <w:szCs w:val="18"/>
              </w:rPr>
              <w:t>ờng xuyên soát xét và phân tích kết quả thực tế so với dự toán, dự báo hoặc so sánh với các thời kỳ tr</w:t>
            </w:r>
            <w:r w:rsidRPr="00FC1299">
              <w:rPr>
                <w:rFonts w:ascii="Arial" w:hAnsi="Arial" w:cs="Arial" w:hint="eastAsia"/>
                <w:iCs/>
                <w:sz w:val="18"/>
                <w:szCs w:val="18"/>
              </w:rPr>
              <w:t>ư</w:t>
            </w:r>
            <w:r w:rsidRPr="00FC1299">
              <w:rPr>
                <w:rFonts w:ascii="Arial" w:hAnsi="Arial" w:cs="Arial"/>
                <w:iCs/>
                <w:sz w:val="18"/>
                <w:szCs w:val="18"/>
              </w:rPr>
              <w:t>ớc nh</w:t>
            </w:r>
            <w:r w:rsidRPr="00FC1299">
              <w:rPr>
                <w:rFonts w:ascii="Arial" w:hAnsi="Arial" w:cs="Arial" w:hint="eastAsia"/>
                <w:iCs/>
                <w:sz w:val="18"/>
                <w:szCs w:val="18"/>
              </w:rPr>
              <w:t>ư</w:t>
            </w:r>
            <w:r w:rsidRPr="00FC1299">
              <w:rPr>
                <w:rFonts w:ascii="Arial" w:hAnsi="Arial" w:cs="Arial"/>
                <w:iCs/>
                <w:sz w:val="18"/>
                <w:szCs w:val="18"/>
              </w:rPr>
              <w:t xml:space="preserve"> thế nào?</w:t>
            </w:r>
          </w:p>
        </w:tc>
        <w:tc>
          <w:tcPr>
            <w:tcW w:w="567" w:type="dxa"/>
            <w:tcBorders>
              <w:top w:val="single" w:sz="4" w:space="0" w:color="auto"/>
              <w:bottom w:val="single" w:sz="4" w:space="0" w:color="auto"/>
            </w:tcBorders>
            <w:shd w:val="clear" w:color="auto" w:fill="auto"/>
          </w:tcPr>
          <w:p w14:paraId="0111B335" w14:textId="1F1184AB"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1F14A8F6" w14:textId="7E1B4FB0"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76A29B63" w14:textId="78CCFC49"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57302F3E"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E9152E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73DA31DE" w14:textId="77777777" w:rsidTr="00A47501">
        <w:tc>
          <w:tcPr>
            <w:tcW w:w="5954" w:type="dxa"/>
            <w:tcBorders>
              <w:top w:val="single" w:sz="4" w:space="0" w:color="auto"/>
              <w:bottom w:val="single" w:sz="4" w:space="0" w:color="auto"/>
            </w:tcBorders>
            <w:shd w:val="clear" w:color="auto" w:fill="auto"/>
          </w:tcPr>
          <w:p w14:paraId="0479785B" w14:textId="42209257" w:rsidR="00EA3335" w:rsidRPr="00FC1299" w:rsidRDefault="00EA3335" w:rsidP="00EA3335">
            <w:pPr>
              <w:pStyle w:val="ListParagraph"/>
              <w:numPr>
                <w:ilvl w:val="0"/>
                <w:numId w:val="14"/>
              </w:numPr>
              <w:spacing w:before="80" w:after="60"/>
              <w:jc w:val="both"/>
              <w:rPr>
                <w:rFonts w:ascii="Arial" w:eastAsia="MS Mincho" w:hAnsi="Arial" w:cs="Arial"/>
                <w:b/>
                <w:sz w:val="18"/>
                <w:szCs w:val="18"/>
              </w:rPr>
            </w:pPr>
            <w:r w:rsidRPr="00FC1299">
              <w:rPr>
                <w:rFonts w:ascii="Arial" w:hAnsi="Arial" w:cs="Arial"/>
                <w:iCs/>
                <w:sz w:val="18"/>
                <w:szCs w:val="18"/>
              </w:rPr>
              <w:t>BG</w:t>
            </w:r>
            <w:r w:rsidRPr="00FC1299">
              <w:rPr>
                <w:rFonts w:ascii="Arial" w:hAnsi="Arial" w:cs="Arial" w:hint="eastAsia"/>
                <w:iCs/>
                <w:sz w:val="18"/>
                <w:szCs w:val="18"/>
              </w:rPr>
              <w:t>Đ</w:t>
            </w:r>
            <w:r w:rsidRPr="00FC1299">
              <w:rPr>
                <w:rFonts w:ascii="Arial" w:hAnsi="Arial" w:cs="Arial"/>
                <w:iCs/>
                <w:sz w:val="18"/>
                <w:szCs w:val="18"/>
              </w:rPr>
              <w:t xml:space="preserve"> có phân tích các dữ liệu về hoạt </w:t>
            </w:r>
            <w:r w:rsidRPr="00FC1299">
              <w:rPr>
                <w:rFonts w:ascii="Arial" w:hAnsi="Arial" w:cs="Arial" w:hint="eastAsia"/>
                <w:iCs/>
                <w:sz w:val="18"/>
                <w:szCs w:val="18"/>
              </w:rPr>
              <w:t>đ</w:t>
            </w:r>
            <w:r w:rsidRPr="00FC1299">
              <w:rPr>
                <w:rFonts w:ascii="Arial" w:hAnsi="Arial" w:cs="Arial"/>
                <w:iCs/>
                <w:sz w:val="18"/>
                <w:szCs w:val="18"/>
              </w:rPr>
              <w:t>ộng và dữ liệu tài chính với nhau, và so sánh thông tin nội bộ với các nguồn thông tin bên ngoài hay không?</w:t>
            </w:r>
          </w:p>
        </w:tc>
        <w:tc>
          <w:tcPr>
            <w:tcW w:w="567" w:type="dxa"/>
            <w:tcBorders>
              <w:top w:val="single" w:sz="4" w:space="0" w:color="auto"/>
              <w:bottom w:val="single" w:sz="4" w:space="0" w:color="auto"/>
            </w:tcBorders>
            <w:shd w:val="clear" w:color="auto" w:fill="auto"/>
          </w:tcPr>
          <w:p w14:paraId="430AE34C" w14:textId="6AF76558"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13BEA2D8" w14:textId="2FF7BF4E"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1379EFD8" w14:textId="4E72E130"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47F2EDDC"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D9BFA32"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17F8FFA8" w14:textId="77777777" w:rsidTr="00D84781">
        <w:tc>
          <w:tcPr>
            <w:tcW w:w="5954" w:type="dxa"/>
            <w:tcBorders>
              <w:top w:val="single" w:sz="4" w:space="0" w:color="auto"/>
              <w:bottom w:val="single" w:sz="4" w:space="0" w:color="auto"/>
            </w:tcBorders>
            <w:shd w:val="clear" w:color="auto" w:fill="auto"/>
          </w:tcPr>
          <w:p w14:paraId="57B6E67D" w14:textId="774E2886" w:rsidR="002B3673" w:rsidRPr="006C2046" w:rsidRDefault="002B3673" w:rsidP="002B3673">
            <w:pPr>
              <w:pStyle w:val="ListParagraph"/>
              <w:numPr>
                <w:ilvl w:val="0"/>
                <w:numId w:val="11"/>
              </w:numPr>
              <w:spacing w:before="80" w:after="60"/>
              <w:jc w:val="both"/>
              <w:rPr>
                <w:rFonts w:ascii="Arial" w:hAnsi="Arial" w:cs="Arial"/>
                <w:iCs/>
                <w:sz w:val="18"/>
                <w:szCs w:val="18"/>
              </w:rPr>
            </w:pPr>
            <w:r w:rsidRPr="006C2046">
              <w:rPr>
                <w:rFonts w:ascii="Arial" w:hAnsi="Arial" w:cs="Arial"/>
                <w:iCs/>
                <w:sz w:val="18"/>
                <w:szCs w:val="18"/>
              </w:rPr>
              <w:t>Xử lý thông tin</w:t>
            </w:r>
            <w:r w:rsidR="00471053">
              <w:rPr>
                <w:rFonts w:ascii="Arial" w:hAnsi="Arial" w:cs="Arial"/>
                <w:iCs/>
                <w:sz w:val="18"/>
                <w:szCs w:val="18"/>
              </w:rPr>
              <w:t>:</w:t>
            </w:r>
          </w:p>
        </w:tc>
        <w:tc>
          <w:tcPr>
            <w:tcW w:w="567" w:type="dxa"/>
            <w:tcBorders>
              <w:top w:val="single" w:sz="4" w:space="0" w:color="auto"/>
              <w:bottom w:val="single" w:sz="4" w:space="0" w:color="auto"/>
            </w:tcBorders>
            <w:shd w:val="clear" w:color="auto" w:fill="auto"/>
            <w:vAlign w:val="center"/>
          </w:tcPr>
          <w:p w14:paraId="1EB52C8B"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277A8FE3"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23EEC491"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19F7C4FF"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14D27B4"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7F4A7DCA" w14:textId="77777777" w:rsidTr="00A47501">
        <w:tc>
          <w:tcPr>
            <w:tcW w:w="5954" w:type="dxa"/>
            <w:tcBorders>
              <w:top w:val="single" w:sz="4" w:space="0" w:color="auto"/>
              <w:bottom w:val="single" w:sz="4" w:space="0" w:color="auto"/>
            </w:tcBorders>
            <w:shd w:val="clear" w:color="auto" w:fill="auto"/>
          </w:tcPr>
          <w:p w14:paraId="46748CA6" w14:textId="1052A5AA" w:rsidR="00EA3335" w:rsidRPr="00FC1299" w:rsidRDefault="00EA3335" w:rsidP="00EA3335">
            <w:pPr>
              <w:pStyle w:val="ListParagraph"/>
              <w:numPr>
                <w:ilvl w:val="0"/>
                <w:numId w:val="15"/>
              </w:numPr>
              <w:spacing w:before="80" w:after="60"/>
              <w:jc w:val="both"/>
              <w:rPr>
                <w:rFonts w:ascii="Arial" w:hAnsi="Arial" w:cs="Arial"/>
                <w:iCs/>
                <w:sz w:val="18"/>
                <w:szCs w:val="18"/>
              </w:rPr>
            </w:pPr>
            <w:r w:rsidRPr="00FC1299">
              <w:rPr>
                <w:rFonts w:ascii="Arial" w:hAnsi="Arial" w:cs="Arial"/>
                <w:iCs/>
                <w:sz w:val="18"/>
                <w:szCs w:val="18"/>
              </w:rPr>
              <w:t xml:space="preserve">Có các kiểm soát, cho dù hoàn toàn tự </w:t>
            </w:r>
            <w:r w:rsidRPr="00FC1299">
              <w:rPr>
                <w:rFonts w:ascii="Arial" w:hAnsi="Arial" w:cs="Arial" w:hint="eastAsia"/>
                <w:iCs/>
                <w:sz w:val="18"/>
                <w:szCs w:val="18"/>
              </w:rPr>
              <w:t>đ</w:t>
            </w:r>
            <w:r w:rsidRPr="00FC1299">
              <w:rPr>
                <w:rFonts w:ascii="Arial" w:hAnsi="Arial" w:cs="Arial"/>
                <w:iCs/>
                <w:sz w:val="18"/>
                <w:szCs w:val="18"/>
              </w:rPr>
              <w:t xml:space="preserve">ộng hay tự </w:t>
            </w:r>
            <w:r w:rsidRPr="00FC1299">
              <w:rPr>
                <w:rFonts w:ascii="Arial" w:hAnsi="Arial" w:cs="Arial" w:hint="eastAsia"/>
                <w:iCs/>
                <w:sz w:val="18"/>
                <w:szCs w:val="18"/>
              </w:rPr>
              <w:t>đ</w:t>
            </w:r>
            <w:r w:rsidRPr="00FC1299">
              <w:rPr>
                <w:rFonts w:ascii="Arial" w:hAnsi="Arial" w:cs="Arial"/>
                <w:iCs/>
                <w:sz w:val="18"/>
                <w:szCs w:val="18"/>
              </w:rPr>
              <w:t xml:space="preserve">ộng một phần, </w:t>
            </w:r>
            <w:r w:rsidRPr="00FC1299">
              <w:rPr>
                <w:rFonts w:ascii="Arial" w:hAnsi="Arial" w:cs="Arial" w:hint="eastAsia"/>
                <w:iCs/>
                <w:sz w:val="18"/>
                <w:szCs w:val="18"/>
              </w:rPr>
              <w:t>đư</w:t>
            </w:r>
            <w:r w:rsidRPr="00FC1299">
              <w:rPr>
                <w:rFonts w:ascii="Arial" w:hAnsi="Arial" w:cs="Arial"/>
                <w:iCs/>
                <w:sz w:val="18"/>
                <w:szCs w:val="18"/>
              </w:rPr>
              <w:t xml:space="preserve">ợc lập trình vào các ứng dụng CNTT ở cấp tập </w:t>
            </w:r>
            <w:r w:rsidRPr="00FC1299">
              <w:rPr>
                <w:rFonts w:ascii="Arial" w:hAnsi="Arial" w:cs="Arial" w:hint="eastAsia"/>
                <w:iCs/>
                <w:sz w:val="18"/>
                <w:szCs w:val="18"/>
              </w:rPr>
              <w:t>đ</w:t>
            </w:r>
            <w:r w:rsidRPr="00FC1299">
              <w:rPr>
                <w:rFonts w:ascii="Arial" w:hAnsi="Arial" w:cs="Arial"/>
                <w:iCs/>
                <w:sz w:val="18"/>
                <w:szCs w:val="18"/>
              </w:rPr>
              <w:t xml:space="preserve">oàn và cấp </w:t>
            </w:r>
            <w:r w:rsidRPr="00FC1299">
              <w:rPr>
                <w:rFonts w:ascii="Arial" w:hAnsi="Arial" w:cs="Arial" w:hint="eastAsia"/>
                <w:iCs/>
                <w:sz w:val="18"/>
                <w:szCs w:val="18"/>
              </w:rPr>
              <w:t>đơ</w:t>
            </w:r>
            <w:r w:rsidRPr="00FC1299">
              <w:rPr>
                <w:rFonts w:ascii="Arial" w:hAnsi="Arial" w:cs="Arial"/>
                <w:iCs/>
                <w:sz w:val="18"/>
                <w:szCs w:val="18"/>
              </w:rPr>
              <w:t xml:space="preserve">n vị thành viên hay không? </w:t>
            </w:r>
          </w:p>
        </w:tc>
        <w:tc>
          <w:tcPr>
            <w:tcW w:w="567" w:type="dxa"/>
            <w:tcBorders>
              <w:top w:val="single" w:sz="4" w:space="0" w:color="auto"/>
              <w:bottom w:val="single" w:sz="4" w:space="0" w:color="auto"/>
            </w:tcBorders>
            <w:shd w:val="clear" w:color="auto" w:fill="auto"/>
          </w:tcPr>
          <w:p w14:paraId="00449420" w14:textId="2835BDB7"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61F33E9A" w14:textId="30BBCFB3"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4BB595E1" w14:textId="301BE50A"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1043AB3D"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F0CF61D"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28224E67" w14:textId="77777777" w:rsidTr="00D84781">
        <w:tc>
          <w:tcPr>
            <w:tcW w:w="5954" w:type="dxa"/>
            <w:tcBorders>
              <w:top w:val="single" w:sz="4" w:space="0" w:color="auto"/>
              <w:bottom w:val="single" w:sz="4" w:space="0" w:color="auto"/>
            </w:tcBorders>
            <w:shd w:val="clear" w:color="auto" w:fill="auto"/>
          </w:tcPr>
          <w:p w14:paraId="40A61030" w14:textId="1E8D2FBB" w:rsidR="002B3673" w:rsidRPr="006C2046" w:rsidRDefault="002B3673" w:rsidP="002B3673">
            <w:pPr>
              <w:pStyle w:val="ListParagraph"/>
              <w:numPr>
                <w:ilvl w:val="0"/>
                <w:numId w:val="11"/>
              </w:numPr>
              <w:spacing w:before="80" w:after="60"/>
              <w:jc w:val="both"/>
            </w:pPr>
            <w:r w:rsidRPr="006C2046">
              <w:rPr>
                <w:rFonts w:ascii="Arial" w:hAnsi="Arial" w:cs="Arial"/>
                <w:iCs/>
                <w:sz w:val="18"/>
                <w:szCs w:val="18"/>
              </w:rPr>
              <w:t>Kiểm soát về mặt vật chất</w:t>
            </w:r>
            <w:r w:rsidR="00471053">
              <w:rPr>
                <w:rFonts w:ascii="Arial" w:hAnsi="Arial" w:cs="Arial"/>
                <w:iCs/>
                <w:sz w:val="18"/>
                <w:szCs w:val="18"/>
              </w:rPr>
              <w:t>:</w:t>
            </w:r>
          </w:p>
        </w:tc>
        <w:tc>
          <w:tcPr>
            <w:tcW w:w="567" w:type="dxa"/>
            <w:tcBorders>
              <w:top w:val="single" w:sz="4" w:space="0" w:color="auto"/>
              <w:bottom w:val="single" w:sz="4" w:space="0" w:color="auto"/>
            </w:tcBorders>
            <w:shd w:val="clear" w:color="auto" w:fill="auto"/>
            <w:vAlign w:val="center"/>
          </w:tcPr>
          <w:p w14:paraId="3DC7D2BC"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35EC5335"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4640FB16"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45ED44DF"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A77FC99"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1965176C" w14:textId="77777777" w:rsidTr="00A47501">
        <w:tc>
          <w:tcPr>
            <w:tcW w:w="5954" w:type="dxa"/>
            <w:tcBorders>
              <w:top w:val="single" w:sz="4" w:space="0" w:color="auto"/>
              <w:bottom w:val="single" w:sz="4" w:space="0" w:color="auto"/>
            </w:tcBorders>
            <w:shd w:val="clear" w:color="auto" w:fill="auto"/>
          </w:tcPr>
          <w:p w14:paraId="47269092" w14:textId="22593319" w:rsidR="00EA3335" w:rsidRPr="00FC1299" w:rsidRDefault="00EA3335" w:rsidP="00EA3335">
            <w:pPr>
              <w:pStyle w:val="ListParagraph"/>
              <w:numPr>
                <w:ilvl w:val="0"/>
                <w:numId w:val="15"/>
              </w:numPr>
              <w:spacing w:before="80" w:after="60"/>
              <w:jc w:val="both"/>
            </w:pPr>
            <w:r w:rsidRPr="00FC1299">
              <w:rPr>
                <w:rFonts w:ascii="Arial" w:hAnsi="Arial" w:cs="Arial"/>
                <w:iCs/>
                <w:sz w:val="18"/>
                <w:szCs w:val="18"/>
              </w:rPr>
              <w:t>Có các kiểm soát về an toàn tài sản, cho phép truy cập vào c</w:t>
            </w:r>
            <w:r w:rsidRPr="00FC1299">
              <w:rPr>
                <w:rFonts w:ascii="Arial" w:hAnsi="Arial" w:cs="Arial" w:hint="eastAsia"/>
                <w:iCs/>
                <w:sz w:val="18"/>
                <w:szCs w:val="18"/>
              </w:rPr>
              <w:t>ơ</w:t>
            </w:r>
            <w:r w:rsidRPr="00FC1299">
              <w:rPr>
                <w:rFonts w:ascii="Arial" w:hAnsi="Arial" w:cs="Arial"/>
                <w:iCs/>
                <w:sz w:val="18"/>
                <w:szCs w:val="18"/>
              </w:rPr>
              <w:t xml:space="preserve"> sở dữ liệu, hồ s</w:t>
            </w:r>
            <w:r w:rsidRPr="00FC1299">
              <w:rPr>
                <w:rFonts w:ascii="Arial" w:hAnsi="Arial" w:cs="Arial" w:hint="eastAsia"/>
                <w:iCs/>
                <w:sz w:val="18"/>
                <w:szCs w:val="18"/>
              </w:rPr>
              <w:t>ơ</w:t>
            </w:r>
            <w:r w:rsidRPr="00FC1299">
              <w:rPr>
                <w:rFonts w:ascii="Arial" w:hAnsi="Arial" w:cs="Arial"/>
                <w:iCs/>
                <w:sz w:val="18"/>
                <w:szCs w:val="18"/>
              </w:rPr>
              <w:t>, tài liệu kế toán, ch</w:t>
            </w:r>
            <w:r w:rsidRPr="00FC1299">
              <w:rPr>
                <w:rFonts w:ascii="Arial" w:hAnsi="Arial" w:cs="Arial" w:hint="eastAsia"/>
                <w:iCs/>
                <w:sz w:val="18"/>
                <w:szCs w:val="18"/>
              </w:rPr>
              <w:t>ươ</w:t>
            </w:r>
            <w:r w:rsidRPr="00FC1299">
              <w:rPr>
                <w:rFonts w:ascii="Arial" w:hAnsi="Arial" w:cs="Arial"/>
                <w:iCs/>
                <w:sz w:val="18"/>
                <w:szCs w:val="18"/>
              </w:rPr>
              <w:t>ng trình máy tính hoặc tệp dữ liệu hay không?</w:t>
            </w:r>
          </w:p>
        </w:tc>
        <w:tc>
          <w:tcPr>
            <w:tcW w:w="567" w:type="dxa"/>
            <w:tcBorders>
              <w:top w:val="single" w:sz="4" w:space="0" w:color="auto"/>
              <w:bottom w:val="single" w:sz="4" w:space="0" w:color="auto"/>
            </w:tcBorders>
            <w:shd w:val="clear" w:color="auto" w:fill="auto"/>
          </w:tcPr>
          <w:p w14:paraId="2D8511FF" w14:textId="392E7066"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65103F1F" w14:textId="459AC2A2"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3B528026" w14:textId="5D29A8ED"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670AFD41"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BA2A372"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7BD437BD" w14:textId="77777777" w:rsidTr="00D84781">
        <w:tc>
          <w:tcPr>
            <w:tcW w:w="5954" w:type="dxa"/>
            <w:tcBorders>
              <w:top w:val="single" w:sz="4" w:space="0" w:color="auto"/>
              <w:bottom w:val="single" w:sz="4" w:space="0" w:color="auto"/>
            </w:tcBorders>
            <w:shd w:val="clear" w:color="auto" w:fill="auto"/>
          </w:tcPr>
          <w:p w14:paraId="2809011D" w14:textId="2C7FB0B8" w:rsidR="002B3673" w:rsidRPr="006C2046" w:rsidRDefault="002B3673" w:rsidP="002B3673">
            <w:pPr>
              <w:pStyle w:val="ListParagraph"/>
              <w:numPr>
                <w:ilvl w:val="0"/>
                <w:numId w:val="11"/>
              </w:numPr>
              <w:spacing w:before="80" w:after="60"/>
              <w:jc w:val="both"/>
            </w:pPr>
            <w:r w:rsidRPr="006C2046">
              <w:rPr>
                <w:rFonts w:ascii="Arial" w:hAnsi="Arial" w:cs="Arial"/>
                <w:iCs/>
                <w:sz w:val="18"/>
                <w:szCs w:val="18"/>
              </w:rPr>
              <w:t>Phân công nhiệm vụ</w:t>
            </w:r>
            <w:r w:rsidR="00471053">
              <w:rPr>
                <w:rFonts w:ascii="Arial" w:hAnsi="Arial" w:cs="Arial"/>
                <w:iCs/>
                <w:sz w:val="18"/>
                <w:szCs w:val="18"/>
              </w:rPr>
              <w:t>:</w:t>
            </w:r>
          </w:p>
        </w:tc>
        <w:tc>
          <w:tcPr>
            <w:tcW w:w="567" w:type="dxa"/>
            <w:tcBorders>
              <w:top w:val="single" w:sz="4" w:space="0" w:color="auto"/>
              <w:bottom w:val="single" w:sz="4" w:space="0" w:color="auto"/>
            </w:tcBorders>
            <w:shd w:val="clear" w:color="auto" w:fill="auto"/>
            <w:vAlign w:val="center"/>
          </w:tcPr>
          <w:p w14:paraId="7C7C71D9"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4D289A80"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29BC0654"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2D4B9896"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82984B0"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0683716A" w14:textId="77777777" w:rsidTr="00A47501">
        <w:tc>
          <w:tcPr>
            <w:tcW w:w="5954" w:type="dxa"/>
            <w:tcBorders>
              <w:top w:val="single" w:sz="4" w:space="0" w:color="auto"/>
              <w:bottom w:val="single" w:sz="4" w:space="0" w:color="auto"/>
            </w:tcBorders>
            <w:shd w:val="clear" w:color="auto" w:fill="auto"/>
          </w:tcPr>
          <w:p w14:paraId="176B4BC4" w14:textId="779B3002" w:rsidR="00EA3335" w:rsidRPr="00FC1299" w:rsidRDefault="00EA3335" w:rsidP="00EA3335">
            <w:pPr>
              <w:pStyle w:val="ListParagraph"/>
              <w:numPr>
                <w:ilvl w:val="0"/>
                <w:numId w:val="16"/>
              </w:numPr>
              <w:spacing w:before="80" w:after="60"/>
              <w:jc w:val="both"/>
            </w:pPr>
            <w:r w:rsidRPr="00FC1299">
              <w:rPr>
                <w:rFonts w:ascii="Arial" w:hAnsi="Arial" w:cs="Arial"/>
                <w:iCs/>
                <w:sz w:val="18"/>
                <w:szCs w:val="18"/>
              </w:rPr>
              <w:t xml:space="preserve">Có dấu hiệu nào cho thấy các hoạt </w:t>
            </w:r>
            <w:r w:rsidRPr="00FC1299">
              <w:rPr>
                <w:rFonts w:ascii="Arial" w:hAnsi="Arial" w:cs="Arial" w:hint="eastAsia"/>
                <w:iCs/>
                <w:sz w:val="18"/>
                <w:szCs w:val="18"/>
              </w:rPr>
              <w:t>đ</w:t>
            </w:r>
            <w:r w:rsidRPr="00FC1299">
              <w:rPr>
                <w:rFonts w:ascii="Arial" w:hAnsi="Arial" w:cs="Arial"/>
                <w:iCs/>
                <w:sz w:val="18"/>
                <w:szCs w:val="18"/>
              </w:rPr>
              <w:t>ộng kiểm soát, ví dụ nh</w:t>
            </w:r>
            <w:r w:rsidRPr="00FC1299">
              <w:rPr>
                <w:rFonts w:ascii="Arial" w:hAnsi="Arial" w:cs="Arial" w:hint="eastAsia"/>
                <w:iCs/>
                <w:sz w:val="18"/>
                <w:szCs w:val="18"/>
              </w:rPr>
              <w:t>ư</w:t>
            </w:r>
            <w:r w:rsidRPr="00FC1299">
              <w:rPr>
                <w:rFonts w:ascii="Arial" w:hAnsi="Arial" w:cs="Arial"/>
                <w:iCs/>
                <w:sz w:val="18"/>
                <w:szCs w:val="18"/>
              </w:rPr>
              <w:t xml:space="preserve">: soát xét hiệu quả hoạt </w:t>
            </w:r>
            <w:r w:rsidRPr="00FC1299">
              <w:rPr>
                <w:rFonts w:ascii="Arial" w:hAnsi="Arial" w:cs="Arial" w:hint="eastAsia"/>
                <w:iCs/>
                <w:sz w:val="18"/>
                <w:szCs w:val="18"/>
              </w:rPr>
              <w:t>đ</w:t>
            </w:r>
            <w:r w:rsidRPr="00FC1299">
              <w:rPr>
                <w:rFonts w:ascii="Arial" w:hAnsi="Arial" w:cs="Arial"/>
                <w:iCs/>
                <w:sz w:val="18"/>
                <w:szCs w:val="18"/>
              </w:rPr>
              <w:t xml:space="preserve">ộng hoặc phân chia nhiệm vụ </w:t>
            </w:r>
            <w:r w:rsidRPr="00FC1299">
              <w:rPr>
                <w:rFonts w:ascii="Arial" w:hAnsi="Arial" w:cs="Arial" w:hint="eastAsia"/>
                <w:iCs/>
                <w:sz w:val="18"/>
                <w:szCs w:val="18"/>
              </w:rPr>
              <w:t>đã</w:t>
            </w:r>
            <w:r w:rsidRPr="00FC1299">
              <w:rPr>
                <w:rFonts w:ascii="Arial" w:hAnsi="Arial" w:cs="Arial"/>
                <w:iCs/>
                <w:sz w:val="18"/>
                <w:szCs w:val="18"/>
              </w:rPr>
              <w:t xml:space="preserve"> bị phá vỡ hoặc không phát huy hiệu quả hay không?</w:t>
            </w:r>
          </w:p>
        </w:tc>
        <w:tc>
          <w:tcPr>
            <w:tcW w:w="567" w:type="dxa"/>
            <w:tcBorders>
              <w:top w:val="single" w:sz="4" w:space="0" w:color="auto"/>
              <w:bottom w:val="single" w:sz="4" w:space="0" w:color="auto"/>
            </w:tcBorders>
            <w:shd w:val="clear" w:color="auto" w:fill="auto"/>
          </w:tcPr>
          <w:p w14:paraId="0A466CA8" w14:textId="22427167"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4AC32353" w14:textId="6A054612"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3B2F0D21" w14:textId="675E0F95"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17178CF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D88DC96"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3B954F0F" w14:textId="77777777" w:rsidTr="00A47501">
        <w:tc>
          <w:tcPr>
            <w:tcW w:w="5954" w:type="dxa"/>
            <w:tcBorders>
              <w:top w:val="single" w:sz="4" w:space="0" w:color="auto"/>
              <w:bottom w:val="single" w:sz="4" w:space="0" w:color="auto"/>
            </w:tcBorders>
            <w:shd w:val="clear" w:color="auto" w:fill="auto"/>
          </w:tcPr>
          <w:p w14:paraId="7BA299FD" w14:textId="2CA9AAEF" w:rsidR="00EA3335" w:rsidRPr="00FC1299" w:rsidRDefault="00EA3335" w:rsidP="00EA3335">
            <w:pPr>
              <w:pStyle w:val="ListParagraph"/>
              <w:numPr>
                <w:ilvl w:val="0"/>
                <w:numId w:val="16"/>
              </w:numPr>
              <w:spacing w:before="80" w:after="60"/>
              <w:jc w:val="both"/>
            </w:pPr>
            <w:r w:rsidRPr="00FC1299">
              <w:rPr>
                <w:rFonts w:ascii="Arial" w:hAnsi="Arial" w:cs="Arial"/>
                <w:sz w:val="18"/>
                <w:szCs w:val="18"/>
              </w:rPr>
              <w:t>Có các thành phần KSNB bị khiếm khuyết do tỷ lệ doanh thu t</w:t>
            </w:r>
            <w:r w:rsidRPr="00FC1299">
              <w:rPr>
                <w:rFonts w:ascii="Arial" w:hAnsi="Arial" w:cs="Arial" w:hint="eastAsia"/>
                <w:sz w:val="18"/>
                <w:szCs w:val="18"/>
              </w:rPr>
              <w:t>ă</w:t>
            </w:r>
            <w:r w:rsidRPr="00FC1299">
              <w:rPr>
                <w:rFonts w:ascii="Arial" w:hAnsi="Arial" w:cs="Arial"/>
                <w:sz w:val="18"/>
                <w:szCs w:val="18"/>
              </w:rPr>
              <w:t>ng cao hoặc việc sử dụng nhân viên kế toán, KSNB hoặc nhân viên CNTT không hiệu quả hay không?</w:t>
            </w:r>
          </w:p>
        </w:tc>
        <w:tc>
          <w:tcPr>
            <w:tcW w:w="567" w:type="dxa"/>
            <w:tcBorders>
              <w:top w:val="single" w:sz="4" w:space="0" w:color="auto"/>
              <w:bottom w:val="single" w:sz="4" w:space="0" w:color="auto"/>
            </w:tcBorders>
            <w:shd w:val="clear" w:color="auto" w:fill="auto"/>
          </w:tcPr>
          <w:p w14:paraId="27FA7EBD" w14:textId="1E88A850"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4FDCEE01" w14:textId="7BADCF17"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69A371EE" w14:textId="55EE90E0"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3E56A1E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1C8F2BF0"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7A5350D0" w14:textId="77777777" w:rsidTr="00A47501">
        <w:tc>
          <w:tcPr>
            <w:tcW w:w="5954" w:type="dxa"/>
            <w:tcBorders>
              <w:top w:val="single" w:sz="4" w:space="0" w:color="auto"/>
              <w:bottom w:val="single" w:sz="4" w:space="0" w:color="auto"/>
            </w:tcBorders>
            <w:shd w:val="clear" w:color="auto" w:fill="auto"/>
          </w:tcPr>
          <w:p w14:paraId="6A06C71E" w14:textId="6E1D4B44" w:rsidR="00EA3335" w:rsidRPr="00FC1299" w:rsidRDefault="00EA3335" w:rsidP="00EA3335">
            <w:pPr>
              <w:pStyle w:val="ListParagraph"/>
              <w:numPr>
                <w:ilvl w:val="0"/>
                <w:numId w:val="16"/>
              </w:numPr>
              <w:spacing w:before="80" w:after="60"/>
              <w:jc w:val="both"/>
            </w:pPr>
            <w:r w:rsidRPr="00FC1299">
              <w:rPr>
                <w:rFonts w:ascii="Arial" w:hAnsi="Arial" w:cs="Arial"/>
                <w:sz w:val="18"/>
                <w:szCs w:val="18"/>
              </w:rPr>
              <w:t xml:space="preserve">Có các </w:t>
            </w:r>
            <w:r w:rsidRPr="00FC1299">
              <w:rPr>
                <w:rFonts w:ascii="Arial" w:hAnsi="Arial" w:cs="Arial" w:hint="eastAsia"/>
                <w:sz w:val="18"/>
                <w:szCs w:val="18"/>
              </w:rPr>
              <w:t>đ</w:t>
            </w:r>
            <w:r w:rsidRPr="00FC1299">
              <w:rPr>
                <w:rFonts w:ascii="Arial" w:hAnsi="Arial" w:cs="Arial"/>
                <w:sz w:val="18"/>
                <w:szCs w:val="18"/>
              </w:rPr>
              <w:t xml:space="preserve">ặc </w:t>
            </w:r>
            <w:r w:rsidRPr="00FC1299">
              <w:rPr>
                <w:rFonts w:ascii="Arial" w:hAnsi="Arial" w:cs="Arial" w:hint="eastAsia"/>
                <w:sz w:val="18"/>
                <w:szCs w:val="18"/>
              </w:rPr>
              <w:t>đ</w:t>
            </w:r>
            <w:r w:rsidRPr="00FC1299">
              <w:rPr>
                <w:rFonts w:ascii="Arial" w:hAnsi="Arial" w:cs="Arial"/>
                <w:sz w:val="18"/>
                <w:szCs w:val="18"/>
              </w:rPr>
              <w:t xml:space="preserve">iểm và hoàn cảnh có thể dẫn </w:t>
            </w:r>
            <w:r w:rsidRPr="00FC1299">
              <w:rPr>
                <w:rFonts w:ascii="Arial" w:hAnsi="Arial" w:cs="Arial" w:hint="eastAsia"/>
                <w:sz w:val="18"/>
                <w:szCs w:val="18"/>
              </w:rPr>
              <w:t>đ</w:t>
            </w:r>
            <w:r w:rsidRPr="00FC1299">
              <w:rPr>
                <w:rFonts w:ascii="Arial" w:hAnsi="Arial" w:cs="Arial"/>
                <w:sz w:val="18"/>
                <w:szCs w:val="18"/>
              </w:rPr>
              <w:t>ến t</w:t>
            </w:r>
            <w:r w:rsidRPr="00FC1299">
              <w:rPr>
                <w:rFonts w:ascii="Arial" w:hAnsi="Arial" w:cs="Arial" w:hint="eastAsia"/>
                <w:sz w:val="18"/>
                <w:szCs w:val="18"/>
              </w:rPr>
              <w:t>ă</w:t>
            </w:r>
            <w:r w:rsidRPr="00FC1299">
              <w:rPr>
                <w:rFonts w:ascii="Arial" w:hAnsi="Arial" w:cs="Arial"/>
                <w:sz w:val="18"/>
                <w:szCs w:val="18"/>
              </w:rPr>
              <w:t>ng khả n</w:t>
            </w:r>
            <w:r w:rsidRPr="00FC1299">
              <w:rPr>
                <w:rFonts w:ascii="Arial" w:hAnsi="Arial" w:cs="Arial" w:hint="eastAsia"/>
                <w:sz w:val="18"/>
                <w:szCs w:val="18"/>
              </w:rPr>
              <w:t>ă</w:t>
            </w:r>
            <w:r w:rsidRPr="00FC1299">
              <w:rPr>
                <w:rFonts w:ascii="Arial" w:hAnsi="Arial" w:cs="Arial"/>
                <w:sz w:val="18"/>
                <w:szCs w:val="18"/>
              </w:rPr>
              <w:t xml:space="preserve">ng về tài sản bị chiếm </w:t>
            </w:r>
            <w:r w:rsidRPr="00FC1299">
              <w:rPr>
                <w:rFonts w:ascii="Arial" w:hAnsi="Arial" w:cs="Arial" w:hint="eastAsia"/>
                <w:sz w:val="18"/>
                <w:szCs w:val="18"/>
              </w:rPr>
              <w:t>đ</w:t>
            </w:r>
            <w:r w:rsidRPr="00FC1299">
              <w:rPr>
                <w:rFonts w:ascii="Arial" w:hAnsi="Arial" w:cs="Arial"/>
                <w:sz w:val="18"/>
                <w:szCs w:val="18"/>
              </w:rPr>
              <w:t>oạt, ví dụ, c</w:t>
            </w:r>
            <w:r w:rsidRPr="00FC1299">
              <w:rPr>
                <w:rFonts w:ascii="Arial" w:hAnsi="Arial" w:cs="Arial" w:hint="eastAsia"/>
                <w:sz w:val="18"/>
                <w:szCs w:val="18"/>
              </w:rPr>
              <w:t>ơ</w:t>
            </w:r>
            <w:r w:rsidRPr="00FC1299">
              <w:rPr>
                <w:rFonts w:ascii="Arial" w:hAnsi="Arial" w:cs="Arial"/>
                <w:sz w:val="18"/>
                <w:szCs w:val="18"/>
              </w:rPr>
              <w:t xml:space="preserve"> hội chiếm </w:t>
            </w:r>
            <w:r w:rsidRPr="00FC1299">
              <w:rPr>
                <w:rFonts w:ascii="Arial" w:hAnsi="Arial" w:cs="Arial" w:hint="eastAsia"/>
                <w:sz w:val="18"/>
                <w:szCs w:val="18"/>
              </w:rPr>
              <w:t>đ</w:t>
            </w:r>
            <w:r w:rsidRPr="00FC1299">
              <w:rPr>
                <w:rFonts w:ascii="Arial" w:hAnsi="Arial" w:cs="Arial"/>
                <w:sz w:val="18"/>
                <w:szCs w:val="18"/>
              </w:rPr>
              <w:t>oạt tài sản xảy ra khi có các dấu hiệu sau:</w:t>
            </w:r>
          </w:p>
        </w:tc>
        <w:tc>
          <w:tcPr>
            <w:tcW w:w="567" w:type="dxa"/>
            <w:tcBorders>
              <w:top w:val="single" w:sz="4" w:space="0" w:color="auto"/>
              <w:bottom w:val="single" w:sz="4" w:space="0" w:color="auto"/>
            </w:tcBorders>
            <w:shd w:val="clear" w:color="auto" w:fill="auto"/>
          </w:tcPr>
          <w:p w14:paraId="2111AD7B" w14:textId="3C38D464"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3E390A85" w14:textId="6B38D332"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2D556B0E" w14:textId="7E0B2151"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40F8D0A7"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46964F8"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1B9586E4" w14:textId="77777777" w:rsidTr="00A47501">
        <w:tc>
          <w:tcPr>
            <w:tcW w:w="5954" w:type="dxa"/>
            <w:tcBorders>
              <w:top w:val="single" w:sz="4" w:space="0" w:color="auto"/>
              <w:bottom w:val="single" w:sz="4" w:space="0" w:color="auto"/>
            </w:tcBorders>
            <w:shd w:val="clear" w:color="auto" w:fill="auto"/>
          </w:tcPr>
          <w:p w14:paraId="3673C69A" w14:textId="6D525218" w:rsidR="00EA3335" w:rsidRPr="00FC1299" w:rsidRDefault="00EA3335" w:rsidP="00EA3335">
            <w:pPr>
              <w:pStyle w:val="ListParagraph"/>
              <w:numPr>
                <w:ilvl w:val="0"/>
                <w:numId w:val="17"/>
              </w:numPr>
              <w:spacing w:before="80" w:after="60"/>
              <w:jc w:val="both"/>
              <w:rPr>
                <w:rFonts w:ascii="Arial" w:hAnsi="Arial" w:cs="Arial"/>
                <w:sz w:val="18"/>
                <w:szCs w:val="18"/>
              </w:rPr>
            </w:pPr>
            <w:r w:rsidRPr="00FC1299">
              <w:rPr>
                <w:rFonts w:ascii="Arial" w:hAnsi="Arial" w:cs="Arial"/>
                <w:sz w:val="18"/>
                <w:szCs w:val="18"/>
              </w:rPr>
              <w:t>L</w:t>
            </w:r>
            <w:r w:rsidRPr="00FC1299">
              <w:rPr>
                <w:rFonts w:ascii="Arial" w:hAnsi="Arial" w:cs="Arial" w:hint="eastAsia"/>
                <w:sz w:val="18"/>
                <w:szCs w:val="18"/>
              </w:rPr>
              <w:t>ư</w:t>
            </w:r>
            <w:r w:rsidRPr="00FC1299">
              <w:rPr>
                <w:rFonts w:ascii="Arial" w:hAnsi="Arial" w:cs="Arial"/>
                <w:sz w:val="18"/>
                <w:szCs w:val="18"/>
              </w:rPr>
              <w:t xml:space="preserve">ợng tiền mặt lớn hoặc tiền </w:t>
            </w:r>
            <w:r w:rsidRPr="00FC1299">
              <w:rPr>
                <w:rFonts w:ascii="Arial" w:hAnsi="Arial" w:cs="Arial" w:hint="eastAsia"/>
                <w:sz w:val="18"/>
                <w:szCs w:val="18"/>
              </w:rPr>
              <w:t>đ</w:t>
            </w:r>
            <w:r w:rsidRPr="00FC1299">
              <w:rPr>
                <w:rFonts w:ascii="Arial" w:hAnsi="Arial" w:cs="Arial"/>
                <w:sz w:val="18"/>
                <w:szCs w:val="18"/>
              </w:rPr>
              <w:t>ang chuyển lớn;</w:t>
            </w:r>
          </w:p>
        </w:tc>
        <w:tc>
          <w:tcPr>
            <w:tcW w:w="567" w:type="dxa"/>
            <w:tcBorders>
              <w:top w:val="single" w:sz="4" w:space="0" w:color="auto"/>
              <w:bottom w:val="single" w:sz="4" w:space="0" w:color="auto"/>
            </w:tcBorders>
            <w:shd w:val="clear" w:color="auto" w:fill="auto"/>
          </w:tcPr>
          <w:p w14:paraId="1296E3F4" w14:textId="0C0A1FE2"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41B3D198" w14:textId="7B75D386"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2A7C98C6" w14:textId="7240C53F"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08FDB4A2"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8075005"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127CAB2C" w14:textId="77777777" w:rsidTr="00A47501">
        <w:tc>
          <w:tcPr>
            <w:tcW w:w="5954" w:type="dxa"/>
            <w:tcBorders>
              <w:top w:val="single" w:sz="4" w:space="0" w:color="auto"/>
              <w:bottom w:val="single" w:sz="4" w:space="0" w:color="auto"/>
            </w:tcBorders>
            <w:shd w:val="clear" w:color="auto" w:fill="auto"/>
          </w:tcPr>
          <w:p w14:paraId="74C34F30" w14:textId="1944A26D" w:rsidR="00EA3335" w:rsidRPr="00FC1299" w:rsidRDefault="00EA3335" w:rsidP="00EA3335">
            <w:pPr>
              <w:pStyle w:val="ListParagraph"/>
              <w:numPr>
                <w:ilvl w:val="0"/>
                <w:numId w:val="17"/>
              </w:numPr>
              <w:spacing w:before="80" w:after="60"/>
              <w:jc w:val="both"/>
              <w:rPr>
                <w:rFonts w:ascii="Arial" w:hAnsi="Arial" w:cs="Arial"/>
                <w:sz w:val="18"/>
                <w:szCs w:val="18"/>
              </w:rPr>
            </w:pPr>
            <w:r w:rsidRPr="00FC1299">
              <w:rPr>
                <w:rFonts w:ascii="Arial" w:hAnsi="Arial" w:cs="Arial"/>
                <w:sz w:val="18"/>
                <w:szCs w:val="18"/>
              </w:rPr>
              <w:t>HTK có kích cỡ nhỏ, giá trị cao hoặc có nhu cầu cao;</w:t>
            </w:r>
          </w:p>
        </w:tc>
        <w:tc>
          <w:tcPr>
            <w:tcW w:w="567" w:type="dxa"/>
            <w:tcBorders>
              <w:top w:val="single" w:sz="4" w:space="0" w:color="auto"/>
              <w:bottom w:val="single" w:sz="4" w:space="0" w:color="auto"/>
            </w:tcBorders>
            <w:shd w:val="clear" w:color="auto" w:fill="auto"/>
          </w:tcPr>
          <w:p w14:paraId="03C1E5C5" w14:textId="39DBEE9C"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40985776" w14:textId="455D9FBA"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2F6019BE" w14:textId="33C5803B"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14C859A1"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5233387"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45C18142" w14:textId="77777777" w:rsidTr="00A47501">
        <w:tc>
          <w:tcPr>
            <w:tcW w:w="5954" w:type="dxa"/>
            <w:tcBorders>
              <w:top w:val="single" w:sz="4" w:space="0" w:color="auto"/>
              <w:bottom w:val="single" w:sz="4" w:space="0" w:color="auto"/>
            </w:tcBorders>
            <w:shd w:val="clear" w:color="auto" w:fill="auto"/>
          </w:tcPr>
          <w:p w14:paraId="53BF6464" w14:textId="55293603" w:rsidR="00EA3335" w:rsidRPr="00FC1299" w:rsidRDefault="00EA3335" w:rsidP="00EA3335">
            <w:pPr>
              <w:pStyle w:val="ListParagraph"/>
              <w:numPr>
                <w:ilvl w:val="0"/>
                <w:numId w:val="17"/>
              </w:numPr>
              <w:spacing w:before="80" w:after="60"/>
              <w:jc w:val="both"/>
              <w:rPr>
                <w:rFonts w:ascii="Arial" w:hAnsi="Arial" w:cs="Arial"/>
                <w:sz w:val="18"/>
                <w:szCs w:val="18"/>
              </w:rPr>
            </w:pPr>
            <w:r w:rsidRPr="00FC1299">
              <w:rPr>
                <w:rFonts w:ascii="Arial" w:hAnsi="Arial" w:cs="Arial"/>
                <w:sz w:val="18"/>
                <w:szCs w:val="18"/>
              </w:rPr>
              <w:t xml:space="preserve">Tài sản dễ chuyển </w:t>
            </w:r>
            <w:r w:rsidRPr="00FC1299">
              <w:rPr>
                <w:rFonts w:ascii="Arial" w:hAnsi="Arial" w:cs="Arial" w:hint="eastAsia"/>
                <w:sz w:val="18"/>
                <w:szCs w:val="18"/>
              </w:rPr>
              <w:t>đ</w:t>
            </w:r>
            <w:r w:rsidRPr="00FC1299">
              <w:rPr>
                <w:rFonts w:ascii="Arial" w:hAnsi="Arial" w:cs="Arial"/>
                <w:sz w:val="18"/>
                <w:szCs w:val="18"/>
              </w:rPr>
              <w:t>ổi, nh</w:t>
            </w:r>
            <w:r w:rsidRPr="00FC1299">
              <w:rPr>
                <w:rFonts w:ascii="Arial" w:hAnsi="Arial" w:cs="Arial" w:hint="eastAsia"/>
                <w:sz w:val="18"/>
                <w:szCs w:val="18"/>
              </w:rPr>
              <w:t>ư</w:t>
            </w:r>
            <w:r w:rsidRPr="00FC1299">
              <w:rPr>
                <w:rFonts w:ascii="Arial" w:hAnsi="Arial" w:cs="Arial"/>
                <w:sz w:val="18"/>
                <w:szCs w:val="18"/>
              </w:rPr>
              <w:t xml:space="preserve"> trái phiếu vô danh, kim c</w:t>
            </w:r>
            <w:r w:rsidRPr="00FC1299">
              <w:rPr>
                <w:rFonts w:ascii="Arial" w:hAnsi="Arial" w:cs="Arial" w:hint="eastAsia"/>
                <w:sz w:val="18"/>
                <w:szCs w:val="18"/>
              </w:rPr>
              <w:t>ươ</w:t>
            </w:r>
            <w:r w:rsidRPr="00FC1299">
              <w:rPr>
                <w:rFonts w:ascii="Arial" w:hAnsi="Arial" w:cs="Arial"/>
                <w:sz w:val="18"/>
                <w:szCs w:val="18"/>
              </w:rPr>
              <w:t>ng hoặc chip máy tính;</w:t>
            </w:r>
          </w:p>
        </w:tc>
        <w:tc>
          <w:tcPr>
            <w:tcW w:w="567" w:type="dxa"/>
            <w:tcBorders>
              <w:top w:val="single" w:sz="4" w:space="0" w:color="auto"/>
              <w:bottom w:val="single" w:sz="4" w:space="0" w:color="auto"/>
            </w:tcBorders>
            <w:shd w:val="clear" w:color="auto" w:fill="auto"/>
          </w:tcPr>
          <w:p w14:paraId="707B2D03" w14:textId="3AD53339"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407AC061" w14:textId="201AD8BE"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40331F7B" w14:textId="40F9ABFE"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044B8E26"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19900D3"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14EB1E25" w14:textId="77777777" w:rsidTr="00A47501">
        <w:tc>
          <w:tcPr>
            <w:tcW w:w="5954" w:type="dxa"/>
            <w:tcBorders>
              <w:top w:val="single" w:sz="4" w:space="0" w:color="auto"/>
              <w:bottom w:val="single" w:sz="4" w:space="0" w:color="auto"/>
            </w:tcBorders>
            <w:shd w:val="clear" w:color="auto" w:fill="auto"/>
          </w:tcPr>
          <w:p w14:paraId="0227F9C0" w14:textId="194DE280" w:rsidR="00EA3335" w:rsidRPr="00FC1299" w:rsidRDefault="00EA3335" w:rsidP="00EA3335">
            <w:pPr>
              <w:pStyle w:val="ListParagraph"/>
              <w:numPr>
                <w:ilvl w:val="0"/>
                <w:numId w:val="17"/>
              </w:numPr>
              <w:spacing w:before="80" w:after="60"/>
              <w:jc w:val="both"/>
              <w:rPr>
                <w:rFonts w:ascii="Arial" w:hAnsi="Arial" w:cs="Arial"/>
                <w:sz w:val="18"/>
                <w:szCs w:val="18"/>
              </w:rPr>
            </w:pPr>
            <w:r w:rsidRPr="00FC1299">
              <w:rPr>
                <w:rFonts w:ascii="Arial" w:hAnsi="Arial" w:cs="Arial"/>
                <w:sz w:val="18"/>
                <w:szCs w:val="18"/>
              </w:rPr>
              <w:t>TSC</w:t>
            </w:r>
            <w:r w:rsidRPr="00FC1299">
              <w:rPr>
                <w:rFonts w:ascii="Arial" w:hAnsi="Arial" w:cs="Arial" w:hint="eastAsia"/>
                <w:sz w:val="18"/>
                <w:szCs w:val="18"/>
              </w:rPr>
              <w:t>Đ</w:t>
            </w:r>
            <w:r w:rsidRPr="00FC1299">
              <w:rPr>
                <w:rFonts w:ascii="Arial" w:hAnsi="Arial" w:cs="Arial"/>
                <w:sz w:val="18"/>
                <w:szCs w:val="18"/>
              </w:rPr>
              <w:t xml:space="preserve"> có kích th</w:t>
            </w:r>
            <w:r w:rsidRPr="00FC1299">
              <w:rPr>
                <w:rFonts w:ascii="Arial" w:hAnsi="Arial" w:cs="Arial" w:hint="eastAsia"/>
                <w:sz w:val="18"/>
                <w:szCs w:val="18"/>
              </w:rPr>
              <w:t>ư</w:t>
            </w:r>
            <w:r w:rsidRPr="00FC1299">
              <w:rPr>
                <w:rFonts w:ascii="Arial" w:hAnsi="Arial" w:cs="Arial"/>
                <w:sz w:val="18"/>
                <w:szCs w:val="18"/>
              </w:rPr>
              <w:t>ớc nhỏ, tính thị tr</w:t>
            </w:r>
            <w:r w:rsidRPr="00FC1299">
              <w:rPr>
                <w:rFonts w:ascii="Arial" w:hAnsi="Arial" w:cs="Arial" w:hint="eastAsia"/>
                <w:sz w:val="18"/>
                <w:szCs w:val="18"/>
              </w:rPr>
              <w:t>ư</w:t>
            </w:r>
            <w:r w:rsidRPr="00FC1299">
              <w:rPr>
                <w:rFonts w:ascii="Arial" w:hAnsi="Arial" w:cs="Arial"/>
                <w:sz w:val="18"/>
                <w:szCs w:val="18"/>
              </w:rPr>
              <w:t>ờng cao hoặc thiếu dấu hiệu về quyền sở hữu.</w:t>
            </w:r>
          </w:p>
        </w:tc>
        <w:tc>
          <w:tcPr>
            <w:tcW w:w="567" w:type="dxa"/>
            <w:tcBorders>
              <w:top w:val="single" w:sz="4" w:space="0" w:color="auto"/>
              <w:bottom w:val="single" w:sz="4" w:space="0" w:color="auto"/>
            </w:tcBorders>
            <w:shd w:val="clear" w:color="auto" w:fill="auto"/>
          </w:tcPr>
          <w:p w14:paraId="52A4F079" w14:textId="4548073D" w:rsidR="00EA3335" w:rsidRPr="00FC1299" w:rsidRDefault="00EA3335" w:rsidP="00EA3335">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tcPr>
          <w:p w14:paraId="1CAA34DE" w14:textId="774A9270"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tcPr>
          <w:p w14:paraId="48BAEA23" w14:textId="02E0C661" w:rsidR="00EA3335" w:rsidRPr="00FC1299" w:rsidRDefault="00EA3335" w:rsidP="00EA3335">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45B5111D"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E5E5B8D"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06FBCF80" w14:textId="77777777" w:rsidTr="00D84781">
        <w:tc>
          <w:tcPr>
            <w:tcW w:w="5954" w:type="dxa"/>
            <w:tcBorders>
              <w:top w:val="single" w:sz="4" w:space="0" w:color="auto"/>
              <w:bottom w:val="single" w:sz="4" w:space="0" w:color="auto"/>
            </w:tcBorders>
            <w:shd w:val="clear" w:color="auto" w:fill="auto"/>
          </w:tcPr>
          <w:p w14:paraId="63DACF13" w14:textId="77777777" w:rsidR="002B3673" w:rsidRPr="00FC1299" w:rsidRDefault="002B3673" w:rsidP="002B3673">
            <w:pPr>
              <w:widowControl/>
              <w:tabs>
                <w:tab w:val="clear" w:pos="-720"/>
              </w:tabs>
              <w:overflowPunct/>
              <w:autoSpaceDE/>
              <w:autoSpaceDN/>
              <w:adjustRightInd/>
              <w:spacing w:before="80" w:after="60"/>
              <w:ind w:left="357" w:hanging="357"/>
              <w:jc w:val="both"/>
              <w:textAlignment w:val="auto"/>
              <w:rPr>
                <w:rFonts w:ascii="Arial" w:eastAsia="MS Mincho" w:hAnsi="Arial" w:cs="Arial"/>
                <w:sz w:val="18"/>
                <w:szCs w:val="18"/>
              </w:rPr>
            </w:pPr>
            <w:r w:rsidRPr="00FC1299">
              <w:rPr>
                <w:rFonts w:ascii="Arial" w:eastAsia="MS Mincho" w:hAnsi="Arial" w:cs="Arial"/>
                <w:b/>
                <w:sz w:val="18"/>
                <w:szCs w:val="18"/>
              </w:rPr>
              <w:t xml:space="preserve">4.2 </w:t>
            </w:r>
            <w:r w:rsidRPr="00FC1299">
              <w:rPr>
                <w:rFonts w:ascii="Arial" w:hAnsi="Arial" w:cs="Arial"/>
                <w:b/>
                <w:sz w:val="18"/>
                <w:szCs w:val="18"/>
                <w:lang w:val="en-GB"/>
              </w:rPr>
              <w:t>Thu thập sự hiểu biết về việc làm thế nào đơn vị đối phó với các rủi ro xuất hiện từ CNTT</w:t>
            </w:r>
            <w:r w:rsidRPr="00FC1299">
              <w:rPr>
                <w:rFonts w:ascii="Arial" w:hAnsi="Arial" w:cs="Arial"/>
                <w:sz w:val="18"/>
                <w:szCs w:val="18"/>
                <w:lang w:val="en-GB"/>
              </w:rPr>
              <w:t xml:space="preserve"> </w:t>
            </w:r>
          </w:p>
        </w:tc>
        <w:tc>
          <w:tcPr>
            <w:tcW w:w="567" w:type="dxa"/>
            <w:tcBorders>
              <w:top w:val="single" w:sz="4" w:space="0" w:color="auto"/>
              <w:bottom w:val="single" w:sz="4" w:space="0" w:color="auto"/>
            </w:tcBorders>
            <w:shd w:val="clear" w:color="auto" w:fill="auto"/>
            <w:vAlign w:val="center"/>
          </w:tcPr>
          <w:p w14:paraId="5C470AE8" w14:textId="77777777" w:rsidR="002B3673" w:rsidRPr="00FC1299" w:rsidRDefault="002B3673" w:rsidP="002B3673">
            <w:pPr>
              <w:widowControl/>
              <w:tabs>
                <w:tab w:val="clear" w:pos="-720"/>
              </w:tabs>
              <w:overflowPunct/>
              <w:autoSpaceDE/>
              <w:autoSpaceDN/>
              <w:adjustRightInd/>
              <w:spacing w:before="8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2C7A3B8D"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684B5ED2" w14:textId="77777777" w:rsidR="002B3673" w:rsidRPr="00FC1299" w:rsidRDefault="002B3673" w:rsidP="002B3673">
            <w:pPr>
              <w:widowControl/>
              <w:tabs>
                <w:tab w:val="clear" w:pos="-720"/>
              </w:tabs>
              <w:overflowPunct/>
              <w:autoSpaceDE/>
              <w:autoSpaceDN/>
              <w:adjustRightInd/>
              <w:spacing w:before="12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2E818CE2"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B0697D6"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071B5533" w14:textId="77777777" w:rsidTr="00D84781">
        <w:tc>
          <w:tcPr>
            <w:tcW w:w="5954" w:type="dxa"/>
            <w:tcBorders>
              <w:top w:val="single" w:sz="4" w:space="0" w:color="auto"/>
              <w:bottom w:val="single" w:sz="4" w:space="0" w:color="auto"/>
            </w:tcBorders>
            <w:shd w:val="clear" w:color="auto" w:fill="auto"/>
          </w:tcPr>
          <w:p w14:paraId="74C83CB8" w14:textId="4DAA188A" w:rsidR="00EA3335" w:rsidRPr="00FC1299" w:rsidRDefault="00EA3335" w:rsidP="00EA3335">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rPr>
              <w:t>Các rủi ro CNTT được xác định, giảm thiểu và quản trị như thế nào;</w:t>
            </w:r>
          </w:p>
        </w:tc>
        <w:tc>
          <w:tcPr>
            <w:tcW w:w="567" w:type="dxa"/>
            <w:tcBorders>
              <w:top w:val="single" w:sz="4" w:space="0" w:color="auto"/>
              <w:bottom w:val="single" w:sz="4" w:space="0" w:color="auto"/>
            </w:tcBorders>
            <w:shd w:val="clear" w:color="auto" w:fill="auto"/>
          </w:tcPr>
          <w:p w14:paraId="40CE5010" w14:textId="04273C1A"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45E23AF9" w14:textId="70396226"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2FD2F09" w14:textId="64773F2F"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602382D"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E31C9E5"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08743FF3" w14:textId="77777777" w:rsidTr="00D84781">
        <w:tc>
          <w:tcPr>
            <w:tcW w:w="5954" w:type="dxa"/>
            <w:tcBorders>
              <w:top w:val="single" w:sz="4" w:space="0" w:color="auto"/>
              <w:bottom w:val="single" w:sz="4" w:space="0" w:color="auto"/>
            </w:tcBorders>
            <w:shd w:val="clear" w:color="auto" w:fill="auto"/>
          </w:tcPr>
          <w:p w14:paraId="3EA03482" w14:textId="117C3F4D" w:rsidR="00EA3335" w:rsidRPr="00FC1299" w:rsidRDefault="00EA3335" w:rsidP="00EA3335">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rPr>
              <w:t>HTTT được yêu cầu, kế hoạch chiến lược (nếu có) và ngân sách;</w:t>
            </w:r>
          </w:p>
        </w:tc>
        <w:tc>
          <w:tcPr>
            <w:tcW w:w="567" w:type="dxa"/>
            <w:tcBorders>
              <w:top w:val="single" w:sz="4" w:space="0" w:color="auto"/>
              <w:bottom w:val="single" w:sz="4" w:space="0" w:color="auto"/>
            </w:tcBorders>
            <w:shd w:val="clear" w:color="auto" w:fill="auto"/>
          </w:tcPr>
          <w:p w14:paraId="230B34CC" w14:textId="4DBFD4A7"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FF53A37" w14:textId="534DD7B2"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7DC75473" w14:textId="6C589703"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2FFC55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943C89F"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3615F7FC" w14:textId="77777777" w:rsidTr="00D84781">
        <w:tc>
          <w:tcPr>
            <w:tcW w:w="5954" w:type="dxa"/>
            <w:tcBorders>
              <w:top w:val="single" w:sz="4" w:space="0" w:color="auto"/>
              <w:bottom w:val="single" w:sz="4" w:space="0" w:color="auto"/>
            </w:tcBorders>
            <w:shd w:val="clear" w:color="auto" w:fill="auto"/>
          </w:tcPr>
          <w:p w14:paraId="7DD7B319" w14:textId="6695264A" w:rsidR="00EA3335" w:rsidRPr="00FC1299" w:rsidRDefault="00EA3335" w:rsidP="00EA3335">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rPr>
              <w:t>Các chính sách, thủ tục và các tiêu chuẩn CNTT;</w:t>
            </w:r>
          </w:p>
        </w:tc>
        <w:tc>
          <w:tcPr>
            <w:tcW w:w="567" w:type="dxa"/>
            <w:tcBorders>
              <w:top w:val="single" w:sz="4" w:space="0" w:color="auto"/>
              <w:bottom w:val="single" w:sz="4" w:space="0" w:color="auto"/>
            </w:tcBorders>
            <w:shd w:val="clear" w:color="auto" w:fill="auto"/>
          </w:tcPr>
          <w:p w14:paraId="56FEAE88" w14:textId="1DA635A5"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037A7957" w14:textId="0C64AF9F"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C8DC198" w14:textId="0DB20E7A"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548A688"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F297FBB"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4A345C76" w14:textId="77777777" w:rsidTr="00D84781">
        <w:tc>
          <w:tcPr>
            <w:tcW w:w="5954" w:type="dxa"/>
            <w:tcBorders>
              <w:top w:val="single" w:sz="4" w:space="0" w:color="auto"/>
              <w:bottom w:val="single" w:sz="4" w:space="0" w:color="auto"/>
            </w:tcBorders>
            <w:shd w:val="clear" w:color="auto" w:fill="auto"/>
          </w:tcPr>
          <w:p w14:paraId="39497D9D" w14:textId="02EAE35E" w:rsidR="00EA3335" w:rsidRPr="00FC1299" w:rsidRDefault="00EA3335" w:rsidP="00EA3335">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rPr>
              <w:t>Cơ cấu tổ chức và phân chia nhiệm vụ;</w:t>
            </w:r>
          </w:p>
        </w:tc>
        <w:tc>
          <w:tcPr>
            <w:tcW w:w="567" w:type="dxa"/>
            <w:tcBorders>
              <w:top w:val="single" w:sz="4" w:space="0" w:color="auto"/>
              <w:bottom w:val="single" w:sz="4" w:space="0" w:color="auto"/>
            </w:tcBorders>
            <w:shd w:val="clear" w:color="auto" w:fill="auto"/>
          </w:tcPr>
          <w:p w14:paraId="5364C501" w14:textId="02E21C24"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BE69074" w14:textId="375E3EEF"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7408ADB" w14:textId="35A136F6"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421BCFCC"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FFF8F97"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7DBCF557" w14:textId="77777777" w:rsidTr="00D84781">
        <w:tc>
          <w:tcPr>
            <w:tcW w:w="5954" w:type="dxa"/>
            <w:tcBorders>
              <w:top w:val="single" w:sz="4" w:space="0" w:color="auto"/>
              <w:bottom w:val="single" w:sz="4" w:space="0" w:color="auto"/>
            </w:tcBorders>
            <w:shd w:val="clear" w:color="auto" w:fill="auto"/>
          </w:tcPr>
          <w:p w14:paraId="37D2476F" w14:textId="082131A4" w:rsidR="00EA3335" w:rsidRPr="00FC1299" w:rsidRDefault="00EA3335" w:rsidP="00EA3335">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rPr>
            </w:pPr>
            <w:r w:rsidRPr="00FC1299">
              <w:rPr>
                <w:rFonts w:ascii="Arial" w:hAnsi="Arial" w:cs="Arial"/>
                <w:sz w:val="18"/>
                <w:szCs w:val="18"/>
              </w:rPr>
              <w:t>Lập kế hoạch dự phòng</w:t>
            </w:r>
            <w:r w:rsidR="00292B32" w:rsidRPr="00FC1299">
              <w:rPr>
                <w:rFonts w:ascii="Arial" w:hAnsi="Arial" w:cs="Arial"/>
                <w:sz w:val="18"/>
                <w:szCs w:val="18"/>
              </w:rPr>
              <w:t xml:space="preserve"> (dự phòng cho các bất trắc xảy ra trong quản trị hệ thống CNTT,…</w:t>
            </w:r>
            <w:r w:rsidR="00BE54D2" w:rsidRPr="00FC1299">
              <w:rPr>
                <w:rFonts w:ascii="Arial" w:hAnsi="Arial" w:cs="Arial"/>
                <w:sz w:val="18"/>
                <w:szCs w:val="18"/>
              </w:rPr>
              <w:t>);</w:t>
            </w:r>
            <w:r w:rsidR="00292B32" w:rsidRPr="00FC1299">
              <w:rPr>
                <w:rFonts w:ascii="Arial" w:hAnsi="Arial" w:cs="Arial"/>
                <w:sz w:val="18"/>
                <w:szCs w:val="18"/>
              </w:rPr>
              <w:t xml:space="preserve"> </w:t>
            </w:r>
          </w:p>
        </w:tc>
        <w:tc>
          <w:tcPr>
            <w:tcW w:w="567" w:type="dxa"/>
            <w:tcBorders>
              <w:top w:val="single" w:sz="4" w:space="0" w:color="auto"/>
              <w:bottom w:val="single" w:sz="4" w:space="0" w:color="auto"/>
            </w:tcBorders>
            <w:shd w:val="clear" w:color="auto" w:fill="auto"/>
          </w:tcPr>
          <w:p w14:paraId="190B352F" w14:textId="04C64793"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E0406F7" w14:textId="45B47B77"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B8C2917" w14:textId="37F14C63"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B113EC2"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FA1656D"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2AA8D47B" w14:textId="77777777" w:rsidTr="00D84781">
        <w:tc>
          <w:tcPr>
            <w:tcW w:w="5954" w:type="dxa"/>
            <w:tcBorders>
              <w:top w:val="single" w:sz="4" w:space="0" w:color="auto"/>
              <w:bottom w:val="single" w:sz="4" w:space="0" w:color="auto"/>
            </w:tcBorders>
            <w:shd w:val="clear" w:color="auto" w:fill="auto"/>
          </w:tcPr>
          <w:p w14:paraId="0554246A" w14:textId="77777777" w:rsidR="002B3673" w:rsidRPr="00FC1299" w:rsidRDefault="002B3673" w:rsidP="002B3673">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b/>
                <w:caps/>
                <w:sz w:val="18"/>
                <w:szCs w:val="18"/>
              </w:rPr>
            </w:pPr>
            <w:r w:rsidRPr="00FC1299">
              <w:rPr>
                <w:rFonts w:ascii="Arial" w:hAnsi="Arial" w:cs="Arial"/>
                <w:sz w:val="18"/>
                <w:szCs w:val="18"/>
                <w:lang w:val="en-GB"/>
              </w:rPr>
              <w:t xml:space="preserve">Có các thủ tục phù hợp trong việc chấp nhận cho lắp đặt phần cứng và phần mềm bao gồm việc chỉ định </w:t>
            </w:r>
            <w:r w:rsidRPr="00FC1299">
              <w:rPr>
                <w:rFonts w:ascii="Arial" w:hAnsi="Arial" w:cs="Arial"/>
                <w:sz w:val="18"/>
                <w:szCs w:val="18"/>
              </w:rPr>
              <w:t>nhóm</w:t>
            </w:r>
            <w:r w:rsidRPr="00FC1299">
              <w:rPr>
                <w:rFonts w:ascii="Arial" w:hAnsi="Arial" w:cs="Arial"/>
                <w:sz w:val="18"/>
                <w:szCs w:val="18"/>
                <w:lang w:val="en-GB"/>
              </w:rPr>
              <w:t xml:space="preserve"> thực hiện dự án để giám sát các dự án về CNTT, hoạt động thử và đánh giá các kẽ hở, kiểm tra và chấp nhận người sử dụng và các vấn đề này có được lưu hồ sơ không? </w:t>
            </w:r>
          </w:p>
        </w:tc>
        <w:tc>
          <w:tcPr>
            <w:tcW w:w="567" w:type="dxa"/>
            <w:tcBorders>
              <w:top w:val="single" w:sz="4" w:space="0" w:color="auto"/>
              <w:bottom w:val="single" w:sz="4" w:space="0" w:color="auto"/>
            </w:tcBorders>
            <w:shd w:val="clear" w:color="auto" w:fill="auto"/>
          </w:tcPr>
          <w:p w14:paraId="0805B1DB" w14:textId="3F0C48BB"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5D84CCA3" w14:textId="554F14CF"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AAB7E41" w14:textId="55DE3219"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01752D0"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9D0CF2E"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14146AD0" w14:textId="77777777" w:rsidTr="00D84781">
        <w:tc>
          <w:tcPr>
            <w:tcW w:w="5954" w:type="dxa"/>
            <w:tcBorders>
              <w:top w:val="single" w:sz="4" w:space="0" w:color="auto"/>
              <w:bottom w:val="single" w:sz="4" w:space="0" w:color="auto"/>
            </w:tcBorders>
            <w:shd w:val="clear" w:color="auto" w:fill="auto"/>
          </w:tcPr>
          <w:p w14:paraId="29EC3213" w14:textId="77777777" w:rsidR="002B3673" w:rsidRPr="00FC1299" w:rsidRDefault="002B3673" w:rsidP="002B3673">
            <w:pPr>
              <w:widowControl/>
              <w:numPr>
                <w:ilvl w:val="0"/>
                <w:numId w:val="5"/>
              </w:numPr>
              <w:tabs>
                <w:tab w:val="clear" w:pos="-720"/>
                <w:tab w:val="clear" w:pos="678"/>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lang w:val="en-GB"/>
              </w:rPr>
              <w:t xml:space="preserve">Tất cả các thay đổi chương trình có được lưu hồ sơ và phê chuẩn không? </w:t>
            </w:r>
          </w:p>
        </w:tc>
        <w:tc>
          <w:tcPr>
            <w:tcW w:w="567" w:type="dxa"/>
            <w:tcBorders>
              <w:top w:val="single" w:sz="4" w:space="0" w:color="auto"/>
              <w:bottom w:val="single" w:sz="4" w:space="0" w:color="auto"/>
            </w:tcBorders>
            <w:shd w:val="clear" w:color="auto" w:fill="auto"/>
          </w:tcPr>
          <w:p w14:paraId="6549D000" w14:textId="4834CE4F"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5BBD8CAE" w14:textId="2CDB95C0"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1CAD2A5" w14:textId="7F0CB38C"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CFFB8D8"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962F315"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774D47B1" w14:textId="77777777" w:rsidTr="00D84781">
        <w:tc>
          <w:tcPr>
            <w:tcW w:w="5954" w:type="dxa"/>
            <w:tcBorders>
              <w:top w:val="single" w:sz="4" w:space="0" w:color="auto"/>
              <w:bottom w:val="single" w:sz="4" w:space="0" w:color="auto"/>
            </w:tcBorders>
            <w:shd w:val="clear" w:color="auto" w:fill="auto"/>
          </w:tcPr>
          <w:p w14:paraId="6E525C8A" w14:textId="77777777" w:rsidR="002B3673" w:rsidRPr="00FC1299" w:rsidRDefault="002B3673" w:rsidP="002B3673">
            <w:pPr>
              <w:widowControl/>
              <w:numPr>
                <w:ilvl w:val="0"/>
                <w:numId w:val="5"/>
              </w:numPr>
              <w:tabs>
                <w:tab w:val="clear" w:pos="-720"/>
                <w:tab w:val="clear" w:pos="678"/>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lang w:val="en-GB"/>
              </w:rPr>
              <w:lastRenderedPageBreak/>
              <w:t>Các nhân viên trong nhóm CNTT của đơn vị có được hướng dẫn, đào tạo và có kiến thức phù hợp về các vấn đề chính không?</w:t>
            </w:r>
          </w:p>
        </w:tc>
        <w:tc>
          <w:tcPr>
            <w:tcW w:w="567" w:type="dxa"/>
            <w:tcBorders>
              <w:top w:val="single" w:sz="4" w:space="0" w:color="auto"/>
              <w:bottom w:val="single" w:sz="4" w:space="0" w:color="auto"/>
            </w:tcBorders>
            <w:shd w:val="clear" w:color="auto" w:fill="auto"/>
          </w:tcPr>
          <w:p w14:paraId="68B51610" w14:textId="25510908"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061C4E70" w14:textId="30D44575"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06F9E460" w14:textId="5A797344"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BBAE781"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C501549"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77B6159B" w14:textId="77777777" w:rsidTr="00D84781">
        <w:tc>
          <w:tcPr>
            <w:tcW w:w="5954" w:type="dxa"/>
            <w:tcBorders>
              <w:top w:val="single" w:sz="4" w:space="0" w:color="auto"/>
              <w:bottom w:val="single" w:sz="4" w:space="0" w:color="auto"/>
            </w:tcBorders>
            <w:shd w:val="clear" w:color="auto" w:fill="auto"/>
          </w:tcPr>
          <w:p w14:paraId="6AC437A7" w14:textId="77777777" w:rsidR="002B3673" w:rsidRPr="00FC1299" w:rsidRDefault="002B3673" w:rsidP="002B3673">
            <w:pPr>
              <w:widowControl/>
              <w:numPr>
                <w:ilvl w:val="0"/>
                <w:numId w:val="5"/>
              </w:numPr>
              <w:tabs>
                <w:tab w:val="clear" w:pos="-720"/>
                <w:tab w:val="clear" w:pos="678"/>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lang w:val="en-GB"/>
              </w:rPr>
              <w:t>Các biện pháp kiểm soát liên quan đến việc tiếp cận HTTT có phù hợp không? (bao gồm các biện pháp bảo vệ nơi để các thiết bị và các chính sách, thủ tục, kỹ thuật để tiếp cận HTTT).</w:t>
            </w:r>
          </w:p>
        </w:tc>
        <w:tc>
          <w:tcPr>
            <w:tcW w:w="567" w:type="dxa"/>
            <w:tcBorders>
              <w:top w:val="single" w:sz="4" w:space="0" w:color="auto"/>
              <w:bottom w:val="single" w:sz="4" w:space="0" w:color="auto"/>
            </w:tcBorders>
            <w:shd w:val="clear" w:color="auto" w:fill="auto"/>
          </w:tcPr>
          <w:p w14:paraId="0497E04E" w14:textId="0047E8C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5184D3B2" w14:textId="61B9AB13"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6FBA38D1" w14:textId="2AE4EC1F"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6228C02"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661F9BA"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2B6EB0C9" w14:textId="77777777" w:rsidTr="00D84781">
        <w:tc>
          <w:tcPr>
            <w:tcW w:w="5954" w:type="dxa"/>
            <w:tcBorders>
              <w:top w:val="single" w:sz="4" w:space="0" w:color="auto"/>
              <w:bottom w:val="single" w:sz="4" w:space="0" w:color="auto"/>
            </w:tcBorders>
            <w:shd w:val="clear" w:color="auto" w:fill="auto"/>
          </w:tcPr>
          <w:p w14:paraId="1F67CEA0" w14:textId="77777777" w:rsidR="002B3673" w:rsidRPr="00FC1299" w:rsidRDefault="002B3673" w:rsidP="002B3673">
            <w:pPr>
              <w:widowControl/>
              <w:numPr>
                <w:ilvl w:val="0"/>
                <w:numId w:val="5"/>
              </w:numPr>
              <w:tabs>
                <w:tab w:val="clear" w:pos="-720"/>
                <w:tab w:val="clear" w:pos="678"/>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lang w:val="en-GB"/>
              </w:rPr>
              <w:t xml:space="preserve">Có kiểm soát về việc tiếp cận dữ liệu, cập nhật dữ liệu vào sổ kế toán và in ấn dữ liệu không? </w:t>
            </w:r>
          </w:p>
        </w:tc>
        <w:tc>
          <w:tcPr>
            <w:tcW w:w="567" w:type="dxa"/>
            <w:tcBorders>
              <w:top w:val="single" w:sz="4" w:space="0" w:color="auto"/>
              <w:bottom w:val="single" w:sz="4" w:space="0" w:color="auto"/>
            </w:tcBorders>
            <w:shd w:val="clear" w:color="auto" w:fill="auto"/>
          </w:tcPr>
          <w:p w14:paraId="6C6E9894" w14:textId="2B43188F"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69E05867" w14:textId="481201BC"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5EAC6452" w14:textId="75D976B0"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16919620"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A391886"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4D96BBFC" w14:textId="77777777" w:rsidTr="00D84781">
        <w:tc>
          <w:tcPr>
            <w:tcW w:w="5954" w:type="dxa"/>
            <w:tcBorders>
              <w:top w:val="single" w:sz="4" w:space="0" w:color="auto"/>
              <w:bottom w:val="single" w:sz="4" w:space="0" w:color="auto"/>
            </w:tcBorders>
            <w:shd w:val="clear" w:color="auto" w:fill="auto"/>
          </w:tcPr>
          <w:p w14:paraId="5080DC45" w14:textId="77777777" w:rsidR="002B3673" w:rsidRPr="00FC1299" w:rsidRDefault="002B3673" w:rsidP="002B3673">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lang w:val="en-GB"/>
              </w:rPr>
              <w:t>Các số liệu có được kiểm tra trước khi cập nhật vào sổ kế toán không? (đối chiếu với chứng từ gốc của các nghiệp vụ và có dấu vết kiểm tra rõ ràng).</w:t>
            </w:r>
          </w:p>
        </w:tc>
        <w:tc>
          <w:tcPr>
            <w:tcW w:w="567" w:type="dxa"/>
            <w:tcBorders>
              <w:top w:val="single" w:sz="4" w:space="0" w:color="auto"/>
              <w:bottom w:val="single" w:sz="4" w:space="0" w:color="auto"/>
            </w:tcBorders>
            <w:shd w:val="clear" w:color="auto" w:fill="auto"/>
          </w:tcPr>
          <w:p w14:paraId="7A8F2751" w14:textId="32AB45A2"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60E44FFA" w14:textId="6F9B2FE4"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31DD05E9" w14:textId="2F892814"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07387831"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1C679A4A"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2E1FA457" w14:textId="77777777" w:rsidTr="00D84781">
        <w:tc>
          <w:tcPr>
            <w:tcW w:w="5954" w:type="dxa"/>
            <w:tcBorders>
              <w:top w:val="single" w:sz="4" w:space="0" w:color="auto"/>
              <w:bottom w:val="single" w:sz="4" w:space="0" w:color="auto"/>
            </w:tcBorders>
            <w:shd w:val="clear" w:color="auto" w:fill="auto"/>
          </w:tcPr>
          <w:p w14:paraId="2AB687BE" w14:textId="77777777" w:rsidR="002B3673" w:rsidRPr="00FC1299" w:rsidRDefault="002B3673" w:rsidP="002B3673">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lang w:val="en-GB"/>
              </w:rPr>
              <w:t xml:space="preserve">Các bút toán có thể bị xoá mà không có bút toán nhật ký được phê duyệt không? </w:t>
            </w:r>
          </w:p>
        </w:tc>
        <w:tc>
          <w:tcPr>
            <w:tcW w:w="567" w:type="dxa"/>
            <w:tcBorders>
              <w:top w:val="single" w:sz="4" w:space="0" w:color="auto"/>
              <w:bottom w:val="single" w:sz="4" w:space="0" w:color="auto"/>
            </w:tcBorders>
            <w:shd w:val="clear" w:color="auto" w:fill="auto"/>
          </w:tcPr>
          <w:p w14:paraId="37824BA8" w14:textId="3BD3509F"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C9D3863" w14:textId="34C8B6EF"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5688E4F6" w14:textId="131EBA21"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CC497A5"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CFA6C74"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18601CA1" w14:textId="77777777" w:rsidTr="00D84781">
        <w:tc>
          <w:tcPr>
            <w:tcW w:w="5954" w:type="dxa"/>
            <w:tcBorders>
              <w:top w:val="single" w:sz="4" w:space="0" w:color="auto"/>
              <w:bottom w:val="single" w:sz="4" w:space="0" w:color="auto"/>
            </w:tcBorders>
            <w:shd w:val="clear" w:color="auto" w:fill="auto"/>
          </w:tcPr>
          <w:p w14:paraId="0EF05D5F" w14:textId="77777777" w:rsidR="002B3673" w:rsidRPr="00FC1299" w:rsidRDefault="002B3673" w:rsidP="002B3673">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pacing w:val="-2"/>
                <w:sz w:val="18"/>
                <w:szCs w:val="18"/>
                <w:lang w:val="en-GB"/>
              </w:rPr>
            </w:pPr>
            <w:r w:rsidRPr="00FC1299">
              <w:rPr>
                <w:rFonts w:ascii="Arial" w:hAnsi="Arial" w:cs="Arial"/>
                <w:spacing w:val="-2"/>
                <w:sz w:val="18"/>
                <w:szCs w:val="18"/>
                <w:lang w:val="en-GB"/>
              </w:rPr>
              <w:t xml:space="preserve">Các bản phô tô dự phòng có được thực hiện thường xuyên và lưu giữ trong tủ có khóa tại nơi an toàn không? </w:t>
            </w:r>
          </w:p>
        </w:tc>
        <w:tc>
          <w:tcPr>
            <w:tcW w:w="567" w:type="dxa"/>
            <w:tcBorders>
              <w:top w:val="single" w:sz="4" w:space="0" w:color="auto"/>
              <w:bottom w:val="single" w:sz="4" w:space="0" w:color="auto"/>
            </w:tcBorders>
            <w:shd w:val="clear" w:color="auto" w:fill="auto"/>
          </w:tcPr>
          <w:p w14:paraId="363ACF18" w14:textId="1CD74C85"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09278D6F" w14:textId="0A9F5D91"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4D699A43" w14:textId="1ED52F96"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674FEC5B"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02B4E1B"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517688F4" w14:textId="77777777" w:rsidTr="00D84781">
        <w:tc>
          <w:tcPr>
            <w:tcW w:w="5954" w:type="dxa"/>
            <w:tcBorders>
              <w:top w:val="single" w:sz="4" w:space="0" w:color="auto"/>
              <w:bottom w:val="single" w:sz="4" w:space="0" w:color="auto"/>
            </w:tcBorders>
            <w:shd w:val="clear" w:color="auto" w:fill="auto"/>
          </w:tcPr>
          <w:p w14:paraId="3A371685" w14:textId="77777777" w:rsidR="002B3673" w:rsidRPr="00FC1299" w:rsidRDefault="002B3673" w:rsidP="002B3673">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pacing w:val="-2"/>
                <w:sz w:val="18"/>
                <w:szCs w:val="18"/>
                <w:lang w:val="en-GB"/>
              </w:rPr>
            </w:pPr>
            <w:r w:rsidRPr="00FC1299">
              <w:rPr>
                <w:rFonts w:ascii="Arial" w:hAnsi="Arial" w:cs="Arial"/>
                <w:spacing w:val="-2"/>
                <w:sz w:val="18"/>
                <w:szCs w:val="18"/>
                <w:lang w:val="en-GB"/>
              </w:rPr>
              <w:t xml:space="preserve">Các bản phô tô dự phòng có được sử dụng lại ngay khi có thảm họa/tình huống khẩn cấp không? </w:t>
            </w:r>
          </w:p>
        </w:tc>
        <w:tc>
          <w:tcPr>
            <w:tcW w:w="567" w:type="dxa"/>
            <w:tcBorders>
              <w:top w:val="single" w:sz="4" w:space="0" w:color="auto"/>
              <w:bottom w:val="single" w:sz="4" w:space="0" w:color="auto"/>
            </w:tcBorders>
            <w:shd w:val="clear" w:color="auto" w:fill="auto"/>
          </w:tcPr>
          <w:p w14:paraId="6E67BFD7" w14:textId="738F51E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D37911F" w14:textId="5C45DE89"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7C70908" w14:textId="7F7722E1"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9B26FA5"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D71CA9C"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587C2439" w14:textId="77777777" w:rsidTr="00D84781">
        <w:tc>
          <w:tcPr>
            <w:tcW w:w="5954" w:type="dxa"/>
            <w:tcBorders>
              <w:top w:val="single" w:sz="4" w:space="0" w:color="auto"/>
              <w:bottom w:val="single" w:sz="4" w:space="0" w:color="auto"/>
            </w:tcBorders>
            <w:shd w:val="clear" w:color="auto" w:fill="auto"/>
          </w:tcPr>
          <w:p w14:paraId="4B70E104" w14:textId="77777777" w:rsidR="002B3673" w:rsidRPr="00FC1299" w:rsidRDefault="002B3673" w:rsidP="002B3673">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pacing w:val="-2"/>
                <w:sz w:val="18"/>
                <w:szCs w:val="18"/>
                <w:lang w:val="en-GB"/>
              </w:rPr>
            </w:pPr>
            <w:r w:rsidRPr="00FC1299">
              <w:rPr>
                <w:rFonts w:ascii="Arial" w:hAnsi="Arial" w:cs="Arial"/>
                <w:spacing w:val="-2"/>
                <w:sz w:val="18"/>
                <w:szCs w:val="18"/>
                <w:lang w:val="en-GB"/>
              </w:rPr>
              <w:t xml:space="preserve">Có các kế hoạch dự </w:t>
            </w:r>
            <w:r w:rsidRPr="00FC1299">
              <w:rPr>
                <w:rFonts w:ascii="Arial" w:hAnsi="Arial" w:cs="Arial"/>
                <w:sz w:val="18"/>
                <w:szCs w:val="18"/>
                <w:lang w:val="en-GB"/>
              </w:rPr>
              <w:t>phòng</w:t>
            </w:r>
            <w:r w:rsidRPr="00FC1299">
              <w:rPr>
                <w:rFonts w:ascii="Arial" w:hAnsi="Arial" w:cs="Arial"/>
                <w:spacing w:val="-2"/>
                <w:sz w:val="18"/>
                <w:szCs w:val="18"/>
                <w:lang w:val="en-GB"/>
              </w:rPr>
              <w:t xml:space="preserve"> trong trường hợp phần cứng/phần mềm bị hư hỏng không? </w:t>
            </w:r>
          </w:p>
        </w:tc>
        <w:tc>
          <w:tcPr>
            <w:tcW w:w="567" w:type="dxa"/>
            <w:tcBorders>
              <w:top w:val="single" w:sz="4" w:space="0" w:color="auto"/>
              <w:bottom w:val="single" w:sz="4" w:space="0" w:color="auto"/>
            </w:tcBorders>
            <w:shd w:val="clear" w:color="auto" w:fill="auto"/>
          </w:tcPr>
          <w:p w14:paraId="44753144" w14:textId="18820E4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5EEFDD3C" w14:textId="506A42B5"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33073757" w14:textId="178E0B33"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6E2D7B4"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779D8BA"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485F34FB" w14:textId="77777777" w:rsidTr="00D84781">
        <w:tc>
          <w:tcPr>
            <w:tcW w:w="5954" w:type="dxa"/>
            <w:tcBorders>
              <w:top w:val="single" w:sz="4" w:space="0" w:color="auto"/>
              <w:bottom w:val="single" w:sz="4" w:space="0" w:color="auto"/>
            </w:tcBorders>
            <w:shd w:val="clear" w:color="auto" w:fill="auto"/>
          </w:tcPr>
          <w:p w14:paraId="2D867194" w14:textId="77777777" w:rsidR="002B3673" w:rsidRPr="00FC1299" w:rsidRDefault="002B3673" w:rsidP="002B3673">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lang w:val="en-GB"/>
              </w:rPr>
            </w:pPr>
            <w:r w:rsidRPr="00FC1299">
              <w:rPr>
                <w:rFonts w:ascii="Arial" w:hAnsi="Arial" w:cs="Arial"/>
                <w:sz w:val="18"/>
                <w:szCs w:val="18"/>
                <w:lang w:val="en-GB"/>
              </w:rPr>
              <w:t xml:space="preserve">Chương trình chống virus có được cài đặt và cập nhật thường xuyên không? </w:t>
            </w:r>
          </w:p>
        </w:tc>
        <w:tc>
          <w:tcPr>
            <w:tcW w:w="567" w:type="dxa"/>
            <w:tcBorders>
              <w:top w:val="single" w:sz="4" w:space="0" w:color="auto"/>
              <w:bottom w:val="single" w:sz="4" w:space="0" w:color="auto"/>
            </w:tcBorders>
            <w:shd w:val="clear" w:color="auto" w:fill="auto"/>
          </w:tcPr>
          <w:p w14:paraId="19C01090" w14:textId="3F505727"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784816F6" w14:textId="082C52C8"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00A5D37B" w14:textId="27706D71"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74AECFC0"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164F02F"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097AF5D9" w14:textId="77777777" w:rsidTr="00D84781">
        <w:tc>
          <w:tcPr>
            <w:tcW w:w="5954" w:type="dxa"/>
            <w:tcBorders>
              <w:top w:val="single" w:sz="4" w:space="0" w:color="auto"/>
              <w:bottom w:val="single" w:sz="4" w:space="0" w:color="auto"/>
            </w:tcBorders>
            <w:shd w:val="clear" w:color="auto" w:fill="auto"/>
          </w:tcPr>
          <w:p w14:paraId="07806F68" w14:textId="77777777" w:rsidR="002B3673" w:rsidRPr="00FC1299" w:rsidRDefault="002B3673" w:rsidP="002B3673">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pacing w:val="-2"/>
                <w:sz w:val="18"/>
                <w:szCs w:val="18"/>
                <w:lang w:val="en-GB"/>
              </w:rPr>
            </w:pPr>
            <w:r w:rsidRPr="00FC1299">
              <w:rPr>
                <w:rFonts w:ascii="Arial" w:hAnsi="Arial" w:cs="Arial"/>
                <w:sz w:val="18"/>
                <w:szCs w:val="18"/>
              </w:rPr>
              <w:t xml:space="preserve">Có qui định hoặc nghiêm cấm việc sử dụng máy </w:t>
            </w:r>
            <w:r w:rsidRPr="00FC1299">
              <w:rPr>
                <w:rFonts w:ascii="Arial" w:hAnsi="Arial" w:cs="Arial"/>
                <w:spacing w:val="-2"/>
                <w:sz w:val="18"/>
                <w:szCs w:val="18"/>
                <w:lang w:val="en-GB"/>
              </w:rPr>
              <w:t>tính</w:t>
            </w:r>
            <w:r w:rsidRPr="00FC1299">
              <w:rPr>
                <w:rFonts w:ascii="Arial" w:hAnsi="Arial" w:cs="Arial"/>
                <w:sz w:val="18"/>
                <w:szCs w:val="18"/>
              </w:rPr>
              <w:t xml:space="preserve"> cho mục đích cá nhân không? </w:t>
            </w:r>
          </w:p>
        </w:tc>
        <w:tc>
          <w:tcPr>
            <w:tcW w:w="567" w:type="dxa"/>
            <w:tcBorders>
              <w:top w:val="single" w:sz="4" w:space="0" w:color="auto"/>
              <w:bottom w:val="single" w:sz="4" w:space="0" w:color="auto"/>
            </w:tcBorders>
            <w:shd w:val="clear" w:color="auto" w:fill="auto"/>
          </w:tcPr>
          <w:p w14:paraId="653EA3AC" w14:textId="1F235707"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F19F4D9" w14:textId="29CE6C41"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1D2E9DF" w14:textId="6F1BC2BE"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6362DCF6"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2C3B81C" w14:textId="77777777" w:rsidR="002B3673" w:rsidRPr="00FC1299" w:rsidRDefault="002B3673" w:rsidP="002B3673">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EA3335" w:rsidRPr="00FC1299" w14:paraId="3C6C2892" w14:textId="77777777" w:rsidTr="00D84781">
        <w:tc>
          <w:tcPr>
            <w:tcW w:w="5954" w:type="dxa"/>
            <w:tcBorders>
              <w:top w:val="single" w:sz="4" w:space="0" w:color="auto"/>
              <w:bottom w:val="single" w:sz="4" w:space="0" w:color="auto"/>
            </w:tcBorders>
            <w:shd w:val="clear" w:color="auto" w:fill="auto"/>
          </w:tcPr>
          <w:p w14:paraId="5C3753F3" w14:textId="7C7A25A9" w:rsidR="00EA3335" w:rsidRPr="00FC1299" w:rsidRDefault="00EA3335" w:rsidP="00EA3335">
            <w:pPr>
              <w:widowControl/>
              <w:numPr>
                <w:ilvl w:val="0"/>
                <w:numId w:val="1"/>
              </w:numPr>
              <w:tabs>
                <w:tab w:val="clear" w:pos="-720"/>
              </w:tabs>
              <w:overflowPunct/>
              <w:autoSpaceDE/>
              <w:autoSpaceDN/>
              <w:adjustRightInd/>
              <w:spacing w:before="80" w:after="60"/>
              <w:ind w:left="357" w:hanging="357"/>
              <w:jc w:val="both"/>
              <w:textAlignment w:val="auto"/>
              <w:rPr>
                <w:rFonts w:ascii="Arial" w:hAnsi="Arial" w:cs="Arial"/>
                <w:sz w:val="18"/>
                <w:szCs w:val="18"/>
              </w:rPr>
            </w:pPr>
            <w:r w:rsidRPr="00FC1299">
              <w:rPr>
                <w:rFonts w:ascii="Arial" w:hAnsi="Arial" w:cs="Arial"/>
                <w:sz w:val="18"/>
                <w:szCs w:val="18"/>
              </w:rPr>
              <w:t>Mô tả các kiểm soát ứng dụng, có tính chất phòng ngừa hoặc phát hiện, được thiết kế để đảm bảo tính toàn vẹn của các dữ liệu kế toán bằng cách đảm bảo các giao dịch đã phát sinh, được phê duyệt, được ghi chép và xử lý một cách đầy đủ và chính xác.</w:t>
            </w:r>
          </w:p>
        </w:tc>
        <w:tc>
          <w:tcPr>
            <w:tcW w:w="567" w:type="dxa"/>
            <w:tcBorders>
              <w:top w:val="single" w:sz="4" w:space="0" w:color="auto"/>
              <w:bottom w:val="single" w:sz="4" w:space="0" w:color="auto"/>
            </w:tcBorders>
            <w:shd w:val="clear" w:color="auto" w:fill="auto"/>
          </w:tcPr>
          <w:p w14:paraId="519C759B" w14:textId="170AD7A8"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A589D76" w14:textId="15FFF969"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49DB61F" w14:textId="180FFF86"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1609FA7"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12D97BB9" w14:textId="77777777" w:rsidR="00EA3335" w:rsidRPr="00FC1299" w:rsidRDefault="00EA3335" w:rsidP="00EA3335">
            <w:pPr>
              <w:widowControl/>
              <w:tabs>
                <w:tab w:val="clear" w:pos="-720"/>
              </w:tabs>
              <w:overflowPunct/>
              <w:autoSpaceDE/>
              <w:autoSpaceDN/>
              <w:adjustRightInd/>
              <w:spacing w:before="120"/>
              <w:jc w:val="both"/>
              <w:textAlignment w:val="auto"/>
              <w:rPr>
                <w:rFonts w:ascii="Arial" w:eastAsia="MS Mincho" w:hAnsi="Arial" w:cs="Arial"/>
                <w:sz w:val="18"/>
                <w:szCs w:val="18"/>
              </w:rPr>
            </w:pPr>
          </w:p>
        </w:tc>
      </w:tr>
      <w:tr w:rsidR="002B3673" w:rsidRPr="00FC1299" w14:paraId="38960F1C" w14:textId="77777777" w:rsidTr="00D84781">
        <w:tc>
          <w:tcPr>
            <w:tcW w:w="5954" w:type="dxa"/>
            <w:tcBorders>
              <w:top w:val="single" w:sz="4" w:space="0" w:color="auto"/>
              <w:bottom w:val="single" w:sz="4" w:space="0" w:color="auto"/>
            </w:tcBorders>
            <w:shd w:val="clear" w:color="auto" w:fill="auto"/>
          </w:tcPr>
          <w:p w14:paraId="075FDD3C" w14:textId="695FA45E" w:rsidR="002B3673" w:rsidRPr="00FC1299" w:rsidRDefault="002B3673" w:rsidP="002B3673">
            <w:pPr>
              <w:widowControl/>
              <w:tabs>
                <w:tab w:val="clear" w:pos="-720"/>
              </w:tabs>
              <w:overflowPunct/>
              <w:autoSpaceDE/>
              <w:autoSpaceDN/>
              <w:adjustRightInd/>
              <w:spacing w:before="60" w:after="60"/>
              <w:jc w:val="both"/>
              <w:textAlignment w:val="auto"/>
              <w:rPr>
                <w:rFonts w:ascii="Arial" w:hAnsi="Arial" w:cs="Arial"/>
                <w:b/>
                <w:caps/>
                <w:sz w:val="18"/>
                <w:szCs w:val="18"/>
              </w:rPr>
            </w:pPr>
            <w:r w:rsidRPr="00FC1299">
              <w:rPr>
                <w:rFonts w:ascii="Arial" w:hAnsi="Arial" w:cs="Arial"/>
                <w:b/>
                <w:caps/>
                <w:sz w:val="18"/>
                <w:szCs w:val="18"/>
              </w:rPr>
              <w:t>5</w:t>
            </w:r>
            <w:r w:rsidR="0026604F" w:rsidRPr="00FC1299">
              <w:rPr>
                <w:rFonts w:ascii="Arial" w:hAnsi="Arial" w:cs="Arial"/>
                <w:b/>
                <w:caps/>
                <w:sz w:val="18"/>
                <w:szCs w:val="18"/>
              </w:rPr>
              <w:t xml:space="preserve"> </w:t>
            </w:r>
            <w:r w:rsidRPr="00FC1299">
              <w:rPr>
                <w:rFonts w:ascii="Arial" w:hAnsi="Arial" w:cs="Arial"/>
                <w:b/>
                <w:caps/>
                <w:sz w:val="18"/>
                <w:szCs w:val="18"/>
              </w:rPr>
              <w:t>Giám sát CÁC KIỂM SOÁT</w:t>
            </w:r>
          </w:p>
        </w:tc>
        <w:tc>
          <w:tcPr>
            <w:tcW w:w="567" w:type="dxa"/>
            <w:tcBorders>
              <w:top w:val="single" w:sz="4" w:space="0" w:color="auto"/>
              <w:bottom w:val="single" w:sz="4" w:space="0" w:color="auto"/>
            </w:tcBorders>
            <w:shd w:val="clear" w:color="auto" w:fill="auto"/>
            <w:vAlign w:val="center"/>
          </w:tcPr>
          <w:p w14:paraId="03B70E0F"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hAnsi="Arial" w:cs="Arial"/>
                <w:b/>
                <w:caps/>
                <w:sz w:val="18"/>
                <w:szCs w:val="18"/>
              </w:rPr>
            </w:pPr>
          </w:p>
        </w:tc>
        <w:tc>
          <w:tcPr>
            <w:tcW w:w="709" w:type="dxa"/>
            <w:tcBorders>
              <w:top w:val="single" w:sz="4" w:space="0" w:color="auto"/>
              <w:bottom w:val="single" w:sz="4" w:space="0" w:color="auto"/>
            </w:tcBorders>
            <w:shd w:val="clear" w:color="auto" w:fill="auto"/>
            <w:vAlign w:val="center"/>
          </w:tcPr>
          <w:p w14:paraId="20A2FEF6"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hAnsi="Arial" w:cs="Arial"/>
                <w:b/>
                <w:caps/>
                <w:sz w:val="18"/>
                <w:szCs w:val="18"/>
              </w:rPr>
            </w:pPr>
          </w:p>
        </w:tc>
        <w:tc>
          <w:tcPr>
            <w:tcW w:w="708" w:type="dxa"/>
            <w:tcBorders>
              <w:top w:val="single" w:sz="4" w:space="0" w:color="auto"/>
              <w:bottom w:val="single" w:sz="4" w:space="0" w:color="auto"/>
            </w:tcBorders>
            <w:vAlign w:val="center"/>
          </w:tcPr>
          <w:p w14:paraId="281BEEF9"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hAnsi="Arial" w:cs="Arial"/>
                <w:b/>
                <w:caps/>
                <w:sz w:val="18"/>
                <w:szCs w:val="18"/>
              </w:rPr>
            </w:pPr>
          </w:p>
        </w:tc>
        <w:tc>
          <w:tcPr>
            <w:tcW w:w="993" w:type="dxa"/>
            <w:tcBorders>
              <w:top w:val="single" w:sz="4" w:space="0" w:color="auto"/>
              <w:bottom w:val="single" w:sz="4" w:space="0" w:color="auto"/>
            </w:tcBorders>
            <w:shd w:val="clear" w:color="auto" w:fill="auto"/>
          </w:tcPr>
          <w:p w14:paraId="52AB847F"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hAnsi="Arial" w:cs="Arial"/>
                <w:b/>
                <w:caps/>
                <w:sz w:val="18"/>
                <w:szCs w:val="18"/>
              </w:rPr>
            </w:pPr>
          </w:p>
        </w:tc>
        <w:tc>
          <w:tcPr>
            <w:tcW w:w="848" w:type="dxa"/>
            <w:tcBorders>
              <w:top w:val="single" w:sz="4" w:space="0" w:color="auto"/>
              <w:bottom w:val="single" w:sz="4" w:space="0" w:color="auto"/>
            </w:tcBorders>
            <w:shd w:val="clear" w:color="auto" w:fill="auto"/>
            <w:vAlign w:val="center"/>
          </w:tcPr>
          <w:p w14:paraId="1906E544"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hAnsi="Arial" w:cs="Arial"/>
                <w:b/>
                <w:caps/>
                <w:sz w:val="18"/>
                <w:szCs w:val="18"/>
              </w:rPr>
            </w:pPr>
          </w:p>
        </w:tc>
      </w:tr>
      <w:tr w:rsidR="002B3673" w:rsidRPr="00FC1299" w14:paraId="03D36569" w14:textId="77777777" w:rsidTr="00D84781">
        <w:tc>
          <w:tcPr>
            <w:tcW w:w="5954" w:type="dxa"/>
            <w:tcBorders>
              <w:top w:val="single" w:sz="4" w:space="0" w:color="auto"/>
              <w:bottom w:val="single" w:sz="4" w:space="0" w:color="auto"/>
            </w:tcBorders>
            <w:shd w:val="clear" w:color="auto" w:fill="auto"/>
          </w:tcPr>
          <w:p w14:paraId="6FCE81DB" w14:textId="77777777" w:rsidR="002B3673" w:rsidRPr="00FC1299" w:rsidRDefault="002B3673" w:rsidP="002B3673">
            <w:pPr>
              <w:widowControl/>
              <w:tabs>
                <w:tab w:val="clear" w:pos="-720"/>
              </w:tabs>
              <w:overflowPunct/>
              <w:autoSpaceDE/>
              <w:autoSpaceDN/>
              <w:adjustRightInd/>
              <w:spacing w:before="60" w:after="60"/>
              <w:ind w:left="357" w:hanging="357"/>
              <w:jc w:val="both"/>
              <w:textAlignment w:val="auto"/>
              <w:rPr>
                <w:rFonts w:ascii="Arial" w:eastAsia="MS Mincho" w:hAnsi="Arial" w:cs="Arial"/>
                <w:sz w:val="18"/>
                <w:szCs w:val="18"/>
              </w:rPr>
            </w:pPr>
            <w:r w:rsidRPr="00FC1299">
              <w:rPr>
                <w:rFonts w:ascii="Arial" w:eastAsia="MS Mincho" w:hAnsi="Arial" w:cs="Arial"/>
                <w:b/>
                <w:sz w:val="18"/>
                <w:szCs w:val="18"/>
              </w:rPr>
              <w:t>5.1 Giám sát thường xuyên và định kỳ</w:t>
            </w:r>
          </w:p>
        </w:tc>
        <w:tc>
          <w:tcPr>
            <w:tcW w:w="567" w:type="dxa"/>
            <w:tcBorders>
              <w:top w:val="single" w:sz="4" w:space="0" w:color="auto"/>
              <w:bottom w:val="single" w:sz="4" w:space="0" w:color="auto"/>
            </w:tcBorders>
            <w:shd w:val="clear" w:color="auto" w:fill="auto"/>
            <w:vAlign w:val="center"/>
          </w:tcPr>
          <w:p w14:paraId="6058A2D8"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436C3513"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293CF65E"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22C42D2C"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5B05AD3A"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2B3673" w:rsidRPr="00FC1299" w14:paraId="08D5C8FC" w14:textId="77777777" w:rsidTr="00D84781">
        <w:tc>
          <w:tcPr>
            <w:tcW w:w="5954" w:type="dxa"/>
            <w:tcBorders>
              <w:top w:val="single" w:sz="4" w:space="0" w:color="auto"/>
              <w:bottom w:val="single" w:sz="4" w:space="0" w:color="auto"/>
            </w:tcBorders>
            <w:shd w:val="clear" w:color="auto" w:fill="auto"/>
          </w:tcPr>
          <w:p w14:paraId="5FE630BA" w14:textId="237CFDBF"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Tập đoàn có chính sách xem xét lại KSNB định kỳ và đánh giá tính hiệu quả của KSNB không? (</w:t>
            </w:r>
            <w:r w:rsidRPr="00FC1299">
              <w:rPr>
                <w:rFonts w:ascii="Arial" w:hAnsi="Arial" w:cs="Arial"/>
                <w:i/>
                <w:sz w:val="18"/>
                <w:szCs w:val="18"/>
              </w:rPr>
              <w:t>Mô tả việc đánh giá (nếu có) lưu ý nguồn thông tin sử dụng để giám sát và cơ sở để BGĐ tin tưởng là nguồn thông tin đáng tin cậy cho mục đích giám sát</w:t>
            </w:r>
            <w:r w:rsidRPr="00FC1299">
              <w:rPr>
                <w:rFonts w:ascii="Arial" w:hAnsi="Arial" w:cs="Arial"/>
                <w:sz w:val="18"/>
                <w:szCs w:val="18"/>
              </w:rPr>
              <w:t>).</w:t>
            </w:r>
          </w:p>
        </w:tc>
        <w:tc>
          <w:tcPr>
            <w:tcW w:w="567" w:type="dxa"/>
            <w:tcBorders>
              <w:top w:val="single" w:sz="4" w:space="0" w:color="auto"/>
              <w:bottom w:val="single" w:sz="4" w:space="0" w:color="auto"/>
            </w:tcBorders>
            <w:shd w:val="clear" w:color="auto" w:fill="auto"/>
          </w:tcPr>
          <w:p w14:paraId="1CE849A2" w14:textId="38CA6B02"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165D7B36" w14:textId="4877EF76"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B4C724E" w14:textId="3C2A6380"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5EC9C9D7"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E511D16"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2B3673" w:rsidRPr="00FC1299" w14:paraId="63964E3E" w14:textId="77777777" w:rsidTr="00D84781">
        <w:tc>
          <w:tcPr>
            <w:tcW w:w="5954" w:type="dxa"/>
            <w:tcBorders>
              <w:top w:val="single" w:sz="4" w:space="0" w:color="auto"/>
              <w:bottom w:val="single" w:sz="4" w:space="0" w:color="auto"/>
            </w:tcBorders>
            <w:shd w:val="clear" w:color="auto" w:fill="auto"/>
          </w:tcPr>
          <w:p w14:paraId="0C8C25EB" w14:textId="05FCF449"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Tập đoàn có chính sách xem xét lại </w:t>
            </w:r>
            <w:r w:rsidRPr="00FC1299">
              <w:rPr>
                <w:rFonts w:ascii="Arial" w:hAnsi="Arial" w:cs="Arial" w:hint="eastAsia"/>
                <w:sz w:val="18"/>
                <w:szCs w:val="18"/>
              </w:rPr>
              <w:t>đ</w:t>
            </w:r>
            <w:r w:rsidRPr="00FC1299">
              <w:rPr>
                <w:rFonts w:ascii="Arial" w:hAnsi="Arial" w:cs="Arial"/>
                <w:sz w:val="18"/>
                <w:szCs w:val="18"/>
              </w:rPr>
              <w:t xml:space="preserve">ịnh kỳ các kiểm soát, các hợp </w:t>
            </w:r>
            <w:r w:rsidRPr="00FC1299">
              <w:rPr>
                <w:rFonts w:ascii="Arial" w:hAnsi="Arial" w:cs="Arial" w:hint="eastAsia"/>
                <w:sz w:val="18"/>
                <w:szCs w:val="18"/>
              </w:rPr>
              <w:t>đ</w:t>
            </w:r>
            <w:r w:rsidRPr="00FC1299">
              <w:rPr>
                <w:rFonts w:ascii="Arial" w:hAnsi="Arial" w:cs="Arial"/>
                <w:sz w:val="18"/>
                <w:szCs w:val="18"/>
              </w:rPr>
              <w:t>ồng khung, các chính sách và quy trình… để xem có còn phù hợp với tập đoàn hay không? (</w:t>
            </w:r>
            <w:r w:rsidRPr="00FC1299">
              <w:rPr>
                <w:rFonts w:ascii="Arial" w:hAnsi="Arial" w:cs="Arial"/>
                <w:i/>
                <w:sz w:val="18"/>
                <w:szCs w:val="18"/>
              </w:rPr>
              <w:t xml:space="preserve">Việc xem xét này có thể do KTNB thực hiện hoặc ban </w:t>
            </w:r>
            <w:r w:rsidRPr="00FC1299">
              <w:rPr>
                <w:rFonts w:ascii="Arial" w:hAnsi="Arial" w:cs="Arial" w:hint="eastAsia"/>
                <w:i/>
                <w:sz w:val="18"/>
                <w:szCs w:val="18"/>
              </w:rPr>
              <w:t>đ</w:t>
            </w:r>
            <w:r w:rsidRPr="00FC1299">
              <w:rPr>
                <w:rFonts w:ascii="Arial" w:hAnsi="Arial" w:cs="Arial"/>
                <w:i/>
                <w:sz w:val="18"/>
                <w:szCs w:val="18"/>
              </w:rPr>
              <w:t xml:space="preserve">iều hành, ủy viên </w:t>
            </w:r>
            <w:r w:rsidRPr="00FC1299">
              <w:rPr>
                <w:rFonts w:ascii="Arial" w:hAnsi="Arial" w:cs="Arial" w:hint="eastAsia"/>
                <w:i/>
                <w:sz w:val="18"/>
                <w:szCs w:val="18"/>
              </w:rPr>
              <w:t>đ</w:t>
            </w:r>
            <w:r w:rsidRPr="00FC1299">
              <w:rPr>
                <w:rFonts w:ascii="Arial" w:hAnsi="Arial" w:cs="Arial"/>
                <w:i/>
                <w:sz w:val="18"/>
                <w:szCs w:val="18"/>
              </w:rPr>
              <w:t>ộc lập của HĐQT hay thậm chí một bên thứ ba</w:t>
            </w:r>
            <w:r w:rsidRPr="00FC1299">
              <w:rPr>
                <w:rFonts w:ascii="Arial" w:hAnsi="Arial" w:cs="Arial"/>
                <w:sz w:val="18"/>
                <w:szCs w:val="18"/>
              </w:rPr>
              <w:t>).</w:t>
            </w:r>
          </w:p>
        </w:tc>
        <w:tc>
          <w:tcPr>
            <w:tcW w:w="567" w:type="dxa"/>
            <w:tcBorders>
              <w:top w:val="single" w:sz="4" w:space="0" w:color="auto"/>
              <w:bottom w:val="single" w:sz="4" w:space="0" w:color="auto"/>
            </w:tcBorders>
            <w:shd w:val="clear" w:color="auto" w:fill="auto"/>
          </w:tcPr>
          <w:p w14:paraId="77976EF3" w14:textId="4137F2FA"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07886488" w14:textId="1A71339E"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16855973" w14:textId="03D6033A"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14C5526B"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0F78AD7"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EA3335" w:rsidRPr="00FC1299" w14:paraId="64C3D748" w14:textId="77777777" w:rsidTr="00D84781">
        <w:tc>
          <w:tcPr>
            <w:tcW w:w="5954" w:type="dxa"/>
            <w:tcBorders>
              <w:top w:val="single" w:sz="4" w:space="0" w:color="auto"/>
              <w:bottom w:val="single" w:sz="4" w:space="0" w:color="auto"/>
            </w:tcBorders>
            <w:shd w:val="clear" w:color="auto" w:fill="auto"/>
          </w:tcPr>
          <w:p w14:paraId="78577182" w14:textId="7503C75B" w:rsidR="00EA3335" w:rsidRPr="00FC1299" w:rsidDel="00F769A2"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Có bất kỳ dấu hiệu nào cho thấy hệ thống giám sát các kiểm soát liên quan đến việc lập BCTC tập đoàn không hiệu quả hay không?</w:t>
            </w:r>
          </w:p>
        </w:tc>
        <w:tc>
          <w:tcPr>
            <w:tcW w:w="567" w:type="dxa"/>
            <w:tcBorders>
              <w:top w:val="single" w:sz="4" w:space="0" w:color="auto"/>
              <w:bottom w:val="single" w:sz="4" w:space="0" w:color="auto"/>
            </w:tcBorders>
            <w:shd w:val="clear" w:color="auto" w:fill="auto"/>
          </w:tcPr>
          <w:p w14:paraId="4DAA7459" w14:textId="44467ED8"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F3E585F" w14:textId="5F7CF5D7"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35D0E66A" w14:textId="57F01CFC"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2A24494D"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4D1CCBD0"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EA3335" w:rsidRPr="00FC1299" w14:paraId="18A4C99A" w14:textId="77777777" w:rsidTr="00D84781">
        <w:tc>
          <w:tcPr>
            <w:tcW w:w="5954" w:type="dxa"/>
            <w:tcBorders>
              <w:top w:val="single" w:sz="4" w:space="0" w:color="auto"/>
              <w:bottom w:val="single" w:sz="4" w:space="0" w:color="auto"/>
            </w:tcBorders>
            <w:shd w:val="clear" w:color="auto" w:fill="auto"/>
          </w:tcPr>
          <w:p w14:paraId="1D894B7B" w14:textId="0B7F0A97" w:rsidR="00EA3335" w:rsidRPr="00FC1299" w:rsidDel="00F769A2"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Có dấu hiệu nào cho thấy hệ thống giám sát các kiểm soát đã bị hỏng hoặc hoạt động không hiệu quả hay không?</w:t>
            </w:r>
          </w:p>
        </w:tc>
        <w:tc>
          <w:tcPr>
            <w:tcW w:w="567" w:type="dxa"/>
            <w:tcBorders>
              <w:top w:val="single" w:sz="4" w:space="0" w:color="auto"/>
              <w:bottom w:val="single" w:sz="4" w:space="0" w:color="auto"/>
            </w:tcBorders>
            <w:shd w:val="clear" w:color="auto" w:fill="auto"/>
          </w:tcPr>
          <w:p w14:paraId="37216641" w14:textId="3194CE42"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175CAAC6" w14:textId="34B9843B"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9103BA1" w14:textId="4C12A57F"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5ECC7730"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5055543"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EA3335" w:rsidRPr="00FC1299" w14:paraId="56773A6C" w14:textId="77777777" w:rsidTr="00D84781">
        <w:tc>
          <w:tcPr>
            <w:tcW w:w="5954" w:type="dxa"/>
            <w:tcBorders>
              <w:top w:val="single" w:sz="4" w:space="0" w:color="auto"/>
              <w:bottom w:val="single" w:sz="4" w:space="0" w:color="auto"/>
            </w:tcBorders>
            <w:shd w:val="clear" w:color="auto" w:fill="auto"/>
          </w:tcPr>
          <w:p w14:paraId="04D6DFC2" w14:textId="23C5F403" w:rsidR="00EA3335" w:rsidRPr="00FC1299" w:rsidDel="00F769A2"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iCs/>
                <w:sz w:val="18"/>
                <w:szCs w:val="18"/>
              </w:rPr>
              <w:t>Tập đoàn có giám sát việc tuân thủ các quy tắc ứng xử và có hình thức kỷ luật phù hợp với nhân viên không tuân thủ các quy định này hay không?</w:t>
            </w:r>
          </w:p>
        </w:tc>
        <w:tc>
          <w:tcPr>
            <w:tcW w:w="567" w:type="dxa"/>
            <w:tcBorders>
              <w:top w:val="single" w:sz="4" w:space="0" w:color="auto"/>
              <w:bottom w:val="single" w:sz="4" w:space="0" w:color="auto"/>
            </w:tcBorders>
            <w:shd w:val="clear" w:color="auto" w:fill="auto"/>
          </w:tcPr>
          <w:p w14:paraId="4252BB8A" w14:textId="0263DFB8"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7AF18175" w14:textId="4C8A3C82"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1E006E07" w14:textId="6E401693"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189B439"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AD3B297"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EA3335" w:rsidRPr="00FC1299" w14:paraId="65D87FDB" w14:textId="77777777" w:rsidTr="00D84781">
        <w:tc>
          <w:tcPr>
            <w:tcW w:w="5954" w:type="dxa"/>
            <w:tcBorders>
              <w:top w:val="single" w:sz="4" w:space="0" w:color="auto"/>
              <w:bottom w:val="single" w:sz="4" w:space="0" w:color="auto"/>
            </w:tcBorders>
            <w:shd w:val="clear" w:color="auto" w:fill="auto"/>
          </w:tcPr>
          <w:p w14:paraId="470F7A45" w14:textId="7C2ED08E"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iCs/>
                <w:sz w:val="18"/>
                <w:szCs w:val="18"/>
              </w:rPr>
            </w:pPr>
            <w:r w:rsidRPr="00FC1299">
              <w:rPr>
                <w:rFonts w:ascii="Arial" w:eastAsia="Calibri" w:hAnsi="Arial" w:cs="Arial"/>
                <w:iCs/>
                <w:sz w:val="18"/>
                <w:szCs w:val="18"/>
              </w:rPr>
              <w:t>Tập đoàn có sự giám sát các quy định về pháp lý và đảm bảo rằng các thủ tục hoạt động được thiết kế để đáp ứng các quy định này không?</w:t>
            </w:r>
          </w:p>
        </w:tc>
        <w:tc>
          <w:tcPr>
            <w:tcW w:w="567" w:type="dxa"/>
            <w:tcBorders>
              <w:top w:val="single" w:sz="4" w:space="0" w:color="auto"/>
              <w:bottom w:val="single" w:sz="4" w:space="0" w:color="auto"/>
            </w:tcBorders>
            <w:shd w:val="clear" w:color="auto" w:fill="auto"/>
          </w:tcPr>
          <w:p w14:paraId="37D2860E" w14:textId="2BAF03F5"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226D8A86" w14:textId="74379FE6"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5F67FC70" w14:textId="14FE28DA"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334C32A6"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D3FDB9B"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EA3335" w:rsidRPr="00FC1299" w14:paraId="696A4A3B" w14:textId="77777777" w:rsidTr="00D84781">
        <w:tc>
          <w:tcPr>
            <w:tcW w:w="5954" w:type="dxa"/>
            <w:tcBorders>
              <w:top w:val="single" w:sz="4" w:space="0" w:color="auto"/>
              <w:bottom w:val="single" w:sz="4" w:space="0" w:color="auto"/>
            </w:tcBorders>
            <w:shd w:val="clear" w:color="auto" w:fill="auto"/>
          </w:tcPr>
          <w:p w14:paraId="1FAB1D19" w14:textId="2B03E401"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iCs/>
                <w:sz w:val="18"/>
                <w:szCs w:val="18"/>
              </w:rPr>
            </w:pPr>
            <w:r w:rsidRPr="00FC1299">
              <w:rPr>
                <w:rFonts w:ascii="Arial" w:hAnsi="Arial" w:cs="Arial"/>
                <w:sz w:val="18"/>
                <w:szCs w:val="18"/>
              </w:rPr>
              <w:t>Có thành phần nào của hệ thống KSNB bị khiếm khuyết do hoạt động giám sát các kiểm soát không hiệu quả, bao gồm: kiểm soát tự động và kiểm soát đối với việc lập BCTC giữa niên độ (khi báo cáo ra bên ngoài đơn vị được yêu cầu) hay không?</w:t>
            </w:r>
          </w:p>
        </w:tc>
        <w:tc>
          <w:tcPr>
            <w:tcW w:w="567" w:type="dxa"/>
            <w:tcBorders>
              <w:top w:val="single" w:sz="4" w:space="0" w:color="auto"/>
              <w:bottom w:val="single" w:sz="4" w:space="0" w:color="auto"/>
            </w:tcBorders>
            <w:shd w:val="clear" w:color="auto" w:fill="auto"/>
          </w:tcPr>
          <w:p w14:paraId="0287FCD6" w14:textId="7571F50E"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35FB4C6C" w14:textId="2FD30D54"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04AFAB4C" w14:textId="4EB31114"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624B47D7"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D0FFD03"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EA3335" w:rsidRPr="00FC1299" w14:paraId="4F5946FD" w14:textId="77777777" w:rsidTr="00D84781">
        <w:tc>
          <w:tcPr>
            <w:tcW w:w="5954" w:type="dxa"/>
            <w:tcBorders>
              <w:top w:val="single" w:sz="4" w:space="0" w:color="auto"/>
              <w:bottom w:val="single" w:sz="4" w:space="0" w:color="auto"/>
            </w:tcBorders>
            <w:shd w:val="clear" w:color="auto" w:fill="auto"/>
          </w:tcPr>
          <w:p w14:paraId="1E3722BE" w14:textId="2909E8D5"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iCs/>
                <w:sz w:val="18"/>
                <w:szCs w:val="18"/>
              </w:rPr>
            </w:pPr>
            <w:r w:rsidRPr="00FC1299">
              <w:rPr>
                <w:rFonts w:ascii="Arial" w:hAnsi="Arial" w:cs="Arial"/>
                <w:sz w:val="18"/>
                <w:szCs w:val="18"/>
              </w:rPr>
              <w:lastRenderedPageBreak/>
              <w:t xml:space="preserve">Có trường hợp nào mà BGĐ thất bại trong việc khắc phục kịp thời các khiếm khuyết nghiêm trọng đã biết trong KSNB hay không? Xem xét hành động tiếp theo trong </w:t>
            </w:r>
            <w:r w:rsidR="00471053">
              <w:rPr>
                <w:rFonts w:ascii="Arial" w:hAnsi="Arial" w:cs="Arial"/>
                <w:sz w:val="18"/>
                <w:szCs w:val="18"/>
              </w:rPr>
              <w:t>Giấy làm việc</w:t>
            </w:r>
            <w:r w:rsidRPr="00FC1299">
              <w:rPr>
                <w:rFonts w:ascii="Arial" w:hAnsi="Arial" w:cs="Arial"/>
                <w:sz w:val="18"/>
                <w:szCs w:val="18"/>
              </w:rPr>
              <w:t xml:space="preserve"> </w:t>
            </w:r>
            <w:r w:rsidRPr="00FC1299">
              <w:rPr>
                <w:rFonts w:ascii="Arial" w:hAnsi="Arial" w:cs="Arial"/>
                <w:b/>
                <w:bCs/>
                <w:sz w:val="18"/>
                <w:szCs w:val="18"/>
              </w:rPr>
              <w:t>BB8.</w:t>
            </w:r>
          </w:p>
        </w:tc>
        <w:tc>
          <w:tcPr>
            <w:tcW w:w="567" w:type="dxa"/>
            <w:tcBorders>
              <w:top w:val="single" w:sz="4" w:space="0" w:color="auto"/>
              <w:bottom w:val="single" w:sz="4" w:space="0" w:color="auto"/>
            </w:tcBorders>
            <w:shd w:val="clear" w:color="auto" w:fill="auto"/>
          </w:tcPr>
          <w:p w14:paraId="443CA48C" w14:textId="46A303A2"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65815A4F" w14:textId="76CF2FBF"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2E728588" w14:textId="0567A0AF"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7A797D68"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21CCF82B"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EA3335" w:rsidRPr="00FC1299" w14:paraId="27B2114F" w14:textId="77777777" w:rsidTr="00D84781">
        <w:tc>
          <w:tcPr>
            <w:tcW w:w="5954" w:type="dxa"/>
            <w:tcBorders>
              <w:top w:val="single" w:sz="4" w:space="0" w:color="auto"/>
              <w:bottom w:val="single" w:sz="4" w:space="0" w:color="auto"/>
            </w:tcBorders>
            <w:shd w:val="clear" w:color="auto" w:fill="auto"/>
          </w:tcPr>
          <w:p w14:paraId="2F0528AF" w14:textId="1ABA4866" w:rsidR="00EA3335" w:rsidRPr="00FC1299" w:rsidRDefault="00EA3335" w:rsidP="00EA3335">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iCs/>
                <w:sz w:val="18"/>
                <w:szCs w:val="18"/>
              </w:rPr>
            </w:pPr>
            <w:r w:rsidRPr="00FC1299">
              <w:rPr>
                <w:rFonts w:ascii="Arial" w:hAnsi="Arial" w:cs="Arial"/>
                <w:noProof/>
                <w:sz w:val="18"/>
                <w:szCs w:val="18"/>
                <w:lang w:val="en-SG"/>
              </w:rPr>
              <w:t>Có trường hợp nào bỏ qua nhu cầu giám sát hoặc giảm thiểu các rủi ro liên quan đến việc chiếm dụng tài sản hay không?</w:t>
            </w:r>
          </w:p>
        </w:tc>
        <w:tc>
          <w:tcPr>
            <w:tcW w:w="567" w:type="dxa"/>
            <w:tcBorders>
              <w:top w:val="single" w:sz="4" w:space="0" w:color="auto"/>
              <w:bottom w:val="single" w:sz="4" w:space="0" w:color="auto"/>
            </w:tcBorders>
            <w:shd w:val="clear" w:color="auto" w:fill="auto"/>
          </w:tcPr>
          <w:p w14:paraId="73F69411" w14:textId="738C1B6F" w:rsidR="00EA3335" w:rsidRPr="00FC1299" w:rsidRDefault="00EA3335" w:rsidP="00EA3335">
            <w:pPr>
              <w:spacing w:before="80" w:after="40"/>
              <w:jc w:val="center"/>
              <w:rPr>
                <w:rFonts w:ascii="Arial" w:hAnsi="Arial" w:cs="Arial"/>
                <w:sz w:val="18"/>
                <w:szCs w:val="18"/>
              </w:rPr>
            </w:pPr>
          </w:p>
        </w:tc>
        <w:tc>
          <w:tcPr>
            <w:tcW w:w="709" w:type="dxa"/>
            <w:tcBorders>
              <w:top w:val="single" w:sz="4" w:space="0" w:color="auto"/>
              <w:bottom w:val="single" w:sz="4" w:space="0" w:color="auto"/>
            </w:tcBorders>
            <w:shd w:val="clear" w:color="auto" w:fill="auto"/>
          </w:tcPr>
          <w:p w14:paraId="559B4FDA" w14:textId="61056490" w:rsidR="00EA3335" w:rsidRPr="00FC1299" w:rsidRDefault="00EA3335" w:rsidP="00EA3335">
            <w:pPr>
              <w:spacing w:before="80" w:after="40"/>
              <w:jc w:val="center"/>
              <w:rPr>
                <w:rFonts w:ascii="Arial" w:hAnsi="Arial" w:cs="Arial"/>
                <w:sz w:val="18"/>
                <w:szCs w:val="18"/>
              </w:rPr>
            </w:pPr>
          </w:p>
        </w:tc>
        <w:tc>
          <w:tcPr>
            <w:tcW w:w="708" w:type="dxa"/>
            <w:tcBorders>
              <w:top w:val="single" w:sz="4" w:space="0" w:color="auto"/>
              <w:bottom w:val="single" w:sz="4" w:space="0" w:color="auto"/>
            </w:tcBorders>
          </w:tcPr>
          <w:p w14:paraId="42534BD1" w14:textId="26EFD03D" w:rsidR="00EA3335" w:rsidRPr="00FC1299" w:rsidRDefault="00EA3335" w:rsidP="00EA3335">
            <w:pPr>
              <w:spacing w:before="80" w:after="40"/>
              <w:jc w:val="center"/>
              <w:rPr>
                <w:rFonts w:ascii="Arial" w:hAnsi="Arial" w:cs="Arial"/>
                <w:sz w:val="18"/>
                <w:szCs w:val="18"/>
              </w:rPr>
            </w:pPr>
          </w:p>
        </w:tc>
        <w:tc>
          <w:tcPr>
            <w:tcW w:w="993" w:type="dxa"/>
            <w:tcBorders>
              <w:top w:val="single" w:sz="4" w:space="0" w:color="auto"/>
              <w:bottom w:val="single" w:sz="4" w:space="0" w:color="auto"/>
            </w:tcBorders>
            <w:shd w:val="clear" w:color="auto" w:fill="auto"/>
          </w:tcPr>
          <w:p w14:paraId="109060CD"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0DDE6414" w14:textId="77777777" w:rsidR="00EA3335" w:rsidRPr="00FC1299" w:rsidRDefault="00EA3335" w:rsidP="00EA3335">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2B3673" w:rsidRPr="00FC1299" w14:paraId="7AF1B6B9" w14:textId="77777777" w:rsidTr="00D84781">
        <w:tc>
          <w:tcPr>
            <w:tcW w:w="5954" w:type="dxa"/>
            <w:tcBorders>
              <w:top w:val="single" w:sz="4" w:space="0" w:color="auto"/>
              <w:bottom w:val="single" w:sz="4" w:space="0" w:color="auto"/>
            </w:tcBorders>
            <w:shd w:val="clear" w:color="auto" w:fill="auto"/>
          </w:tcPr>
          <w:p w14:paraId="18448F58" w14:textId="1531A08A" w:rsidR="002B3673" w:rsidRPr="00FC1299" w:rsidRDefault="002B3673" w:rsidP="002B3673">
            <w:pPr>
              <w:widowControl/>
              <w:tabs>
                <w:tab w:val="clear" w:pos="-720"/>
              </w:tabs>
              <w:overflowPunct/>
              <w:autoSpaceDE/>
              <w:autoSpaceDN/>
              <w:adjustRightInd/>
              <w:spacing w:before="60" w:after="60"/>
              <w:ind w:left="357" w:hanging="357"/>
              <w:jc w:val="both"/>
              <w:textAlignment w:val="auto"/>
              <w:rPr>
                <w:rFonts w:ascii="Arial" w:eastAsia="MS Mincho" w:hAnsi="Arial" w:cs="Arial"/>
                <w:sz w:val="18"/>
                <w:szCs w:val="18"/>
              </w:rPr>
            </w:pPr>
            <w:r w:rsidRPr="00FC1299">
              <w:rPr>
                <w:rFonts w:ascii="Arial" w:eastAsia="MS Mincho" w:hAnsi="Arial" w:cs="Arial"/>
                <w:b/>
                <w:sz w:val="18"/>
                <w:szCs w:val="18"/>
              </w:rPr>
              <w:t>5.2</w:t>
            </w:r>
            <w:r w:rsidR="0026604F" w:rsidRPr="00FC1299">
              <w:rPr>
                <w:rFonts w:ascii="Arial" w:eastAsia="MS Mincho" w:hAnsi="Arial" w:cs="Arial"/>
                <w:b/>
                <w:sz w:val="18"/>
                <w:szCs w:val="18"/>
              </w:rPr>
              <w:t xml:space="preserve"> </w:t>
            </w:r>
            <w:r w:rsidR="00C52946" w:rsidRPr="00FC1299">
              <w:rPr>
                <w:rFonts w:ascii="Arial" w:eastAsia="MS Mincho" w:hAnsi="Arial" w:cs="Arial"/>
                <w:b/>
                <w:sz w:val="18"/>
                <w:szCs w:val="18"/>
              </w:rPr>
              <w:t xml:space="preserve">Đánh giá và trao đổi </w:t>
            </w:r>
            <w:r w:rsidRPr="00FC1299">
              <w:rPr>
                <w:rFonts w:ascii="Arial" w:eastAsia="MS Mincho" w:hAnsi="Arial" w:cs="Arial"/>
                <w:b/>
                <w:sz w:val="18"/>
                <w:szCs w:val="18"/>
              </w:rPr>
              <w:t>các thiếu sót của KSNB</w:t>
            </w:r>
          </w:p>
        </w:tc>
        <w:tc>
          <w:tcPr>
            <w:tcW w:w="567" w:type="dxa"/>
            <w:tcBorders>
              <w:top w:val="single" w:sz="4" w:space="0" w:color="auto"/>
              <w:bottom w:val="single" w:sz="4" w:space="0" w:color="auto"/>
            </w:tcBorders>
            <w:shd w:val="clear" w:color="auto" w:fill="auto"/>
            <w:vAlign w:val="center"/>
          </w:tcPr>
          <w:p w14:paraId="193BEF40"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eastAsia="MS Mincho" w:hAnsi="Arial" w:cs="Arial"/>
                <w:sz w:val="18"/>
                <w:szCs w:val="18"/>
              </w:rPr>
            </w:pPr>
          </w:p>
        </w:tc>
        <w:tc>
          <w:tcPr>
            <w:tcW w:w="709" w:type="dxa"/>
            <w:tcBorders>
              <w:top w:val="single" w:sz="4" w:space="0" w:color="auto"/>
              <w:bottom w:val="single" w:sz="4" w:space="0" w:color="auto"/>
            </w:tcBorders>
            <w:shd w:val="clear" w:color="auto" w:fill="auto"/>
            <w:vAlign w:val="center"/>
          </w:tcPr>
          <w:p w14:paraId="2B561A48"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eastAsia="MS Mincho" w:hAnsi="Arial" w:cs="Arial"/>
                <w:sz w:val="18"/>
                <w:szCs w:val="18"/>
              </w:rPr>
            </w:pPr>
          </w:p>
        </w:tc>
        <w:tc>
          <w:tcPr>
            <w:tcW w:w="708" w:type="dxa"/>
            <w:tcBorders>
              <w:top w:val="single" w:sz="4" w:space="0" w:color="auto"/>
              <w:bottom w:val="single" w:sz="4" w:space="0" w:color="auto"/>
            </w:tcBorders>
            <w:vAlign w:val="center"/>
          </w:tcPr>
          <w:p w14:paraId="213B0031" w14:textId="77777777" w:rsidR="002B3673" w:rsidRPr="00FC1299" w:rsidRDefault="002B3673" w:rsidP="002B3673">
            <w:pPr>
              <w:widowControl/>
              <w:tabs>
                <w:tab w:val="clear" w:pos="-720"/>
              </w:tabs>
              <w:overflowPunct/>
              <w:autoSpaceDE/>
              <w:autoSpaceDN/>
              <w:adjustRightInd/>
              <w:spacing w:before="120" w:after="40"/>
              <w:jc w:val="center"/>
              <w:textAlignment w:val="auto"/>
              <w:rPr>
                <w:rFonts w:ascii="Arial" w:eastAsia="MS Mincho" w:hAnsi="Arial" w:cs="Arial"/>
                <w:sz w:val="18"/>
                <w:szCs w:val="18"/>
              </w:rPr>
            </w:pPr>
          </w:p>
        </w:tc>
        <w:tc>
          <w:tcPr>
            <w:tcW w:w="993" w:type="dxa"/>
            <w:tcBorders>
              <w:top w:val="single" w:sz="4" w:space="0" w:color="auto"/>
              <w:bottom w:val="single" w:sz="4" w:space="0" w:color="auto"/>
            </w:tcBorders>
            <w:shd w:val="clear" w:color="auto" w:fill="auto"/>
          </w:tcPr>
          <w:p w14:paraId="6F832EF1"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16ACB6E9"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2B3673" w:rsidRPr="00FC1299" w14:paraId="03B6104D" w14:textId="77777777" w:rsidTr="00D84781">
        <w:tc>
          <w:tcPr>
            <w:tcW w:w="5954" w:type="dxa"/>
            <w:tcBorders>
              <w:top w:val="single" w:sz="4" w:space="0" w:color="auto"/>
              <w:bottom w:val="single" w:sz="4" w:space="0" w:color="auto"/>
            </w:tcBorders>
            <w:shd w:val="clear" w:color="auto" w:fill="auto"/>
          </w:tcPr>
          <w:p w14:paraId="25FBCC3F" w14:textId="77BFB936" w:rsidR="002B3673" w:rsidRPr="00FC1299" w:rsidRDefault="002B3673" w:rsidP="002B3673">
            <w:pPr>
              <w:widowControl/>
              <w:numPr>
                <w:ilvl w:val="0"/>
                <w:numId w:val="1"/>
              </w:numPr>
              <w:tabs>
                <w:tab w:val="clear" w:pos="-720"/>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Tập đoàn có các chính sách, thủ tục để đảm bảo thực hiện kịp thời các biện pháp sửa chữa đối với các thiếu sót của KSNB </w:t>
            </w:r>
            <w:r w:rsidR="00F97723">
              <w:rPr>
                <w:rFonts w:ascii="Arial" w:hAnsi="Arial" w:cs="Arial"/>
                <w:sz w:val="18"/>
                <w:szCs w:val="18"/>
              </w:rPr>
              <w:t xml:space="preserve">hay </w:t>
            </w:r>
            <w:r w:rsidRPr="00FC1299">
              <w:rPr>
                <w:rFonts w:ascii="Arial" w:hAnsi="Arial" w:cs="Arial"/>
                <w:sz w:val="18"/>
                <w:szCs w:val="18"/>
              </w:rPr>
              <w:t>không?</w:t>
            </w:r>
          </w:p>
        </w:tc>
        <w:tc>
          <w:tcPr>
            <w:tcW w:w="567" w:type="dxa"/>
            <w:tcBorders>
              <w:top w:val="single" w:sz="4" w:space="0" w:color="auto"/>
              <w:bottom w:val="single" w:sz="4" w:space="0" w:color="auto"/>
            </w:tcBorders>
            <w:shd w:val="clear" w:color="auto" w:fill="auto"/>
          </w:tcPr>
          <w:p w14:paraId="47D75C3C" w14:textId="59148B86"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BFA5159" w14:textId="04398BF2"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3D0F9E38" w14:textId="2EBA647C"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1B35B0D9"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5CE3AE3"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2B3673" w:rsidRPr="00FC1299" w14:paraId="289872E4" w14:textId="77777777" w:rsidTr="00D84781">
        <w:tc>
          <w:tcPr>
            <w:tcW w:w="5954" w:type="dxa"/>
            <w:tcBorders>
              <w:top w:val="single" w:sz="4" w:space="0" w:color="auto"/>
              <w:bottom w:val="single" w:sz="4" w:space="0" w:color="auto"/>
            </w:tcBorders>
            <w:shd w:val="clear" w:color="auto" w:fill="auto"/>
          </w:tcPr>
          <w:p w14:paraId="7A9C1AEF" w14:textId="3349BA36"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BGĐ có xem xét các ý kiến đề xuất của KTV độc lập (hoặc KTV nội bộ) liên quan đến hệ thống KSNB và thực hiện các đề xuất đó</w:t>
            </w:r>
            <w:r w:rsidR="00F97723">
              <w:rPr>
                <w:rFonts w:ascii="Arial" w:hAnsi="Arial" w:cs="Arial"/>
                <w:sz w:val="18"/>
                <w:szCs w:val="18"/>
              </w:rPr>
              <w:t xml:space="preserve"> hay</w:t>
            </w:r>
            <w:r w:rsidRPr="00FC1299">
              <w:rPr>
                <w:rFonts w:ascii="Arial" w:hAnsi="Arial" w:cs="Arial"/>
                <w:sz w:val="18"/>
                <w:szCs w:val="18"/>
              </w:rPr>
              <w:t xml:space="preserve"> không?</w:t>
            </w:r>
          </w:p>
        </w:tc>
        <w:tc>
          <w:tcPr>
            <w:tcW w:w="567" w:type="dxa"/>
            <w:tcBorders>
              <w:top w:val="single" w:sz="4" w:space="0" w:color="auto"/>
              <w:bottom w:val="single" w:sz="4" w:space="0" w:color="auto"/>
            </w:tcBorders>
            <w:shd w:val="clear" w:color="auto" w:fill="auto"/>
          </w:tcPr>
          <w:p w14:paraId="51C22F2B" w14:textId="3FADAAE9"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219877A3" w14:textId="04827986"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71327B15" w14:textId="1C7CCB18"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38A8D0C9"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3F5E881C"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2B3673" w:rsidRPr="00FC1299" w14:paraId="5E15428B" w14:textId="77777777" w:rsidTr="00D84781">
        <w:tc>
          <w:tcPr>
            <w:tcW w:w="5954" w:type="dxa"/>
            <w:tcBorders>
              <w:top w:val="single" w:sz="4" w:space="0" w:color="auto"/>
              <w:bottom w:val="single" w:sz="4" w:space="0" w:color="auto"/>
            </w:tcBorders>
            <w:shd w:val="clear" w:color="auto" w:fill="auto"/>
          </w:tcPr>
          <w:p w14:paraId="7B7C4AB3" w14:textId="4D0701C0"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Bộ phận KTNB có gửi báo cáo phát hiện các thiếu sót của KSNB lên BQT hoặc BKS kịp thời </w:t>
            </w:r>
            <w:r w:rsidR="00F97723">
              <w:rPr>
                <w:rFonts w:ascii="Arial" w:hAnsi="Arial" w:cs="Arial"/>
                <w:sz w:val="18"/>
                <w:szCs w:val="18"/>
              </w:rPr>
              <w:t xml:space="preserve">hay </w:t>
            </w:r>
            <w:r w:rsidRPr="00FC1299">
              <w:rPr>
                <w:rFonts w:ascii="Arial" w:hAnsi="Arial" w:cs="Arial"/>
                <w:sz w:val="18"/>
                <w:szCs w:val="18"/>
              </w:rPr>
              <w:t xml:space="preserve">không? </w:t>
            </w:r>
          </w:p>
        </w:tc>
        <w:tc>
          <w:tcPr>
            <w:tcW w:w="567" w:type="dxa"/>
            <w:tcBorders>
              <w:top w:val="single" w:sz="4" w:space="0" w:color="auto"/>
              <w:bottom w:val="single" w:sz="4" w:space="0" w:color="auto"/>
            </w:tcBorders>
            <w:shd w:val="clear" w:color="auto" w:fill="auto"/>
          </w:tcPr>
          <w:p w14:paraId="6A4AA5DE" w14:textId="7A882125"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4CCA24C4" w14:textId="536C88F1"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01F15B5C" w14:textId="05CE732D"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234A77F8"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7AE92AA0"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2B3673" w:rsidRPr="00FC1299" w14:paraId="16CC4BF7" w14:textId="77777777" w:rsidTr="00D84781">
        <w:tc>
          <w:tcPr>
            <w:tcW w:w="5954" w:type="dxa"/>
            <w:tcBorders>
              <w:top w:val="single" w:sz="4" w:space="0" w:color="auto"/>
              <w:bottom w:val="single" w:sz="4" w:space="0" w:color="auto"/>
            </w:tcBorders>
            <w:shd w:val="clear" w:color="auto" w:fill="auto"/>
          </w:tcPr>
          <w:p w14:paraId="70A6C99A" w14:textId="0E7564A9"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 xml:space="preserve">Bộ phận KTNB có theo dõi các biện pháp sửa chữa của BGĐ </w:t>
            </w:r>
            <w:r w:rsidR="00F97723">
              <w:rPr>
                <w:rFonts w:ascii="Arial" w:hAnsi="Arial" w:cs="Arial"/>
                <w:sz w:val="18"/>
                <w:szCs w:val="18"/>
              </w:rPr>
              <w:t xml:space="preserve">hay </w:t>
            </w:r>
            <w:r w:rsidRPr="00FC1299">
              <w:rPr>
                <w:rFonts w:ascii="Arial" w:hAnsi="Arial" w:cs="Arial"/>
                <w:sz w:val="18"/>
                <w:szCs w:val="18"/>
              </w:rPr>
              <w:t>không?</w:t>
            </w:r>
            <w:r w:rsidR="0026604F" w:rsidRPr="00FC1299">
              <w:rPr>
                <w:rFonts w:ascii="Arial" w:hAnsi="Arial" w:cs="Arial"/>
                <w:sz w:val="18"/>
                <w:szCs w:val="18"/>
              </w:rPr>
              <w:t xml:space="preserve"> </w:t>
            </w:r>
          </w:p>
        </w:tc>
        <w:tc>
          <w:tcPr>
            <w:tcW w:w="567" w:type="dxa"/>
            <w:tcBorders>
              <w:top w:val="single" w:sz="4" w:space="0" w:color="auto"/>
              <w:bottom w:val="single" w:sz="4" w:space="0" w:color="auto"/>
            </w:tcBorders>
            <w:shd w:val="clear" w:color="auto" w:fill="auto"/>
          </w:tcPr>
          <w:p w14:paraId="4991037E" w14:textId="5C252EDB"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5B3FDE00" w14:textId="19837987"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3C348F0D" w14:textId="63D9EE15"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4760B286"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3AD9F7C"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r w:rsidR="002B3673" w:rsidRPr="00FC1299" w14:paraId="11E46345" w14:textId="77777777" w:rsidTr="00D84781">
        <w:tc>
          <w:tcPr>
            <w:tcW w:w="5954" w:type="dxa"/>
            <w:tcBorders>
              <w:top w:val="single" w:sz="4" w:space="0" w:color="auto"/>
              <w:bottom w:val="single" w:sz="4" w:space="0" w:color="auto"/>
            </w:tcBorders>
            <w:shd w:val="clear" w:color="auto" w:fill="auto"/>
          </w:tcPr>
          <w:p w14:paraId="368AF622" w14:textId="49848791" w:rsidR="002B3673" w:rsidRPr="00FC1299" w:rsidRDefault="002B3673" w:rsidP="002B3673">
            <w:pPr>
              <w:widowControl/>
              <w:numPr>
                <w:ilvl w:val="0"/>
                <w:numId w:val="5"/>
              </w:numPr>
              <w:tabs>
                <w:tab w:val="clear" w:pos="-720"/>
                <w:tab w:val="clear" w:pos="678"/>
              </w:tabs>
              <w:overflowPunct/>
              <w:autoSpaceDE/>
              <w:autoSpaceDN/>
              <w:adjustRightInd/>
              <w:spacing w:before="60" w:after="60"/>
              <w:ind w:left="357" w:hanging="357"/>
              <w:jc w:val="both"/>
              <w:textAlignment w:val="auto"/>
              <w:rPr>
                <w:rFonts w:ascii="Arial" w:hAnsi="Arial" w:cs="Arial"/>
                <w:sz w:val="18"/>
                <w:szCs w:val="18"/>
              </w:rPr>
            </w:pPr>
            <w:r w:rsidRPr="00FC1299">
              <w:rPr>
                <w:rFonts w:ascii="Arial" w:hAnsi="Arial" w:cs="Arial"/>
                <w:sz w:val="18"/>
                <w:szCs w:val="18"/>
              </w:rPr>
              <w:t>Bộ phận KTNB có quyền tiếp cận trực tiếp BQT hoặc BKS</w:t>
            </w:r>
            <w:r w:rsidR="00F97723">
              <w:rPr>
                <w:rFonts w:ascii="Arial" w:hAnsi="Arial" w:cs="Arial"/>
                <w:sz w:val="18"/>
                <w:szCs w:val="18"/>
              </w:rPr>
              <w:t xml:space="preserve"> hay</w:t>
            </w:r>
            <w:r w:rsidRPr="00FC1299">
              <w:rPr>
                <w:rFonts w:ascii="Arial" w:hAnsi="Arial" w:cs="Arial"/>
                <w:sz w:val="18"/>
                <w:szCs w:val="18"/>
              </w:rPr>
              <w:t xml:space="preserve"> không?</w:t>
            </w:r>
          </w:p>
        </w:tc>
        <w:tc>
          <w:tcPr>
            <w:tcW w:w="567" w:type="dxa"/>
            <w:tcBorders>
              <w:top w:val="single" w:sz="4" w:space="0" w:color="auto"/>
              <w:bottom w:val="single" w:sz="4" w:space="0" w:color="auto"/>
            </w:tcBorders>
            <w:shd w:val="clear" w:color="auto" w:fill="auto"/>
          </w:tcPr>
          <w:p w14:paraId="0C11410F" w14:textId="3A8F84C1" w:rsidR="002B3673" w:rsidRPr="00FC1299" w:rsidRDefault="002B3673" w:rsidP="002B3673">
            <w:pPr>
              <w:spacing w:before="80" w:after="40"/>
              <w:jc w:val="center"/>
              <w:rPr>
                <w:sz w:val="18"/>
                <w:szCs w:val="18"/>
              </w:rPr>
            </w:pPr>
          </w:p>
        </w:tc>
        <w:tc>
          <w:tcPr>
            <w:tcW w:w="709" w:type="dxa"/>
            <w:tcBorders>
              <w:top w:val="single" w:sz="4" w:space="0" w:color="auto"/>
              <w:bottom w:val="single" w:sz="4" w:space="0" w:color="auto"/>
            </w:tcBorders>
            <w:shd w:val="clear" w:color="auto" w:fill="auto"/>
          </w:tcPr>
          <w:p w14:paraId="0CF9939A" w14:textId="2EE4B3E2" w:rsidR="002B3673" w:rsidRPr="00FC1299" w:rsidRDefault="002B3673" w:rsidP="002B3673">
            <w:pPr>
              <w:spacing w:before="80" w:after="40"/>
              <w:jc w:val="center"/>
              <w:rPr>
                <w:sz w:val="18"/>
                <w:szCs w:val="18"/>
              </w:rPr>
            </w:pPr>
          </w:p>
        </w:tc>
        <w:tc>
          <w:tcPr>
            <w:tcW w:w="708" w:type="dxa"/>
            <w:tcBorders>
              <w:top w:val="single" w:sz="4" w:space="0" w:color="auto"/>
              <w:bottom w:val="single" w:sz="4" w:space="0" w:color="auto"/>
            </w:tcBorders>
          </w:tcPr>
          <w:p w14:paraId="5DA0226E" w14:textId="16D5C1CA" w:rsidR="002B3673" w:rsidRPr="00FC1299" w:rsidRDefault="002B3673" w:rsidP="002B3673">
            <w:pPr>
              <w:spacing w:before="80" w:after="40"/>
              <w:jc w:val="center"/>
              <w:rPr>
                <w:sz w:val="18"/>
                <w:szCs w:val="18"/>
              </w:rPr>
            </w:pPr>
          </w:p>
        </w:tc>
        <w:tc>
          <w:tcPr>
            <w:tcW w:w="993" w:type="dxa"/>
            <w:tcBorders>
              <w:top w:val="single" w:sz="4" w:space="0" w:color="auto"/>
              <w:bottom w:val="single" w:sz="4" w:space="0" w:color="auto"/>
            </w:tcBorders>
            <w:shd w:val="clear" w:color="auto" w:fill="auto"/>
          </w:tcPr>
          <w:p w14:paraId="6355CB99"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c>
          <w:tcPr>
            <w:tcW w:w="848" w:type="dxa"/>
            <w:tcBorders>
              <w:top w:val="single" w:sz="4" w:space="0" w:color="auto"/>
              <w:bottom w:val="single" w:sz="4" w:space="0" w:color="auto"/>
            </w:tcBorders>
            <w:shd w:val="clear" w:color="auto" w:fill="auto"/>
            <w:vAlign w:val="center"/>
          </w:tcPr>
          <w:p w14:paraId="6D708D2A" w14:textId="77777777" w:rsidR="002B3673" w:rsidRPr="00FC1299" w:rsidRDefault="002B3673" w:rsidP="002B3673">
            <w:pPr>
              <w:widowControl/>
              <w:tabs>
                <w:tab w:val="clear" w:pos="-720"/>
              </w:tabs>
              <w:overflowPunct/>
              <w:autoSpaceDE/>
              <w:autoSpaceDN/>
              <w:adjustRightInd/>
              <w:spacing w:before="120" w:after="40"/>
              <w:jc w:val="both"/>
              <w:textAlignment w:val="auto"/>
              <w:rPr>
                <w:rFonts w:ascii="Arial" w:eastAsia="MS Mincho" w:hAnsi="Arial" w:cs="Arial"/>
                <w:sz w:val="18"/>
                <w:szCs w:val="18"/>
              </w:rPr>
            </w:pPr>
          </w:p>
        </w:tc>
      </w:tr>
    </w:tbl>
    <w:p w14:paraId="663C6DF5" w14:textId="77777777" w:rsidR="005C5B6D" w:rsidRPr="00FC1299" w:rsidRDefault="005C5B6D" w:rsidP="005C5B6D">
      <w:pPr>
        <w:spacing w:before="240" w:after="120"/>
        <w:rPr>
          <w:rFonts w:ascii="Arial" w:hAnsi="Arial" w:cs="Arial"/>
          <w:b/>
          <w:sz w:val="18"/>
          <w:szCs w:val="18"/>
        </w:rPr>
      </w:pPr>
      <w:r w:rsidRPr="00FC1299">
        <w:rPr>
          <w:rFonts w:ascii="Arial" w:hAnsi="Arial" w:cs="Arial"/>
          <w:b/>
          <w:sz w:val="18"/>
          <w:szCs w:val="18"/>
        </w:rPr>
        <w:t>C. KẾT LUẬN</w:t>
      </w:r>
    </w:p>
    <w:p w14:paraId="37533815" w14:textId="442742CE" w:rsidR="005C5B6D" w:rsidRPr="00FC1299" w:rsidRDefault="005C5B6D" w:rsidP="005C5B6D">
      <w:pPr>
        <w:spacing w:before="120"/>
        <w:jc w:val="both"/>
        <w:rPr>
          <w:rFonts w:ascii="Arial" w:hAnsi="Arial" w:cs="Arial"/>
          <w:b/>
          <w:sz w:val="18"/>
          <w:szCs w:val="18"/>
        </w:rPr>
      </w:pPr>
      <w:r w:rsidRPr="00FC1299">
        <w:rPr>
          <w:rFonts w:ascii="Arial" w:hAnsi="Arial" w:cs="Arial"/>
          <w:bCs/>
          <w:sz w:val="18"/>
          <w:szCs w:val="18"/>
        </w:rPr>
        <w:t>KTV cần tổng hợp các rủi ro có sai sót trọng yếu phát hiện trong quá trình thực hiện các b</w:t>
      </w:r>
      <w:r w:rsidRPr="00FC1299">
        <w:rPr>
          <w:rFonts w:ascii="Arial" w:hAnsi="Arial" w:cs="Arial" w:hint="eastAsia"/>
          <w:bCs/>
          <w:sz w:val="18"/>
          <w:szCs w:val="18"/>
        </w:rPr>
        <w:t>ư</w:t>
      </w:r>
      <w:r w:rsidRPr="00FC1299">
        <w:rPr>
          <w:rFonts w:ascii="Arial" w:hAnsi="Arial" w:cs="Arial"/>
          <w:bCs/>
          <w:sz w:val="18"/>
          <w:szCs w:val="18"/>
        </w:rPr>
        <w:t xml:space="preserve">ớc công việc ở trên và ghi tại </w:t>
      </w:r>
      <w:r w:rsidR="00471053">
        <w:rPr>
          <w:rFonts w:ascii="Arial" w:hAnsi="Arial" w:cs="Arial"/>
          <w:bCs/>
          <w:sz w:val="18"/>
          <w:szCs w:val="18"/>
        </w:rPr>
        <w:t xml:space="preserve">Giấy làm việc </w:t>
      </w:r>
      <w:r w:rsidR="00552F58" w:rsidRPr="00FC1299">
        <w:rPr>
          <w:rFonts w:ascii="Arial" w:hAnsi="Arial" w:cs="Arial"/>
          <w:b/>
          <w:sz w:val="18"/>
          <w:szCs w:val="18"/>
        </w:rPr>
        <w:t>CC8</w:t>
      </w:r>
      <w:r w:rsidRPr="00FC1299">
        <w:rPr>
          <w:rFonts w:ascii="Arial" w:hAnsi="Arial" w:cs="Arial"/>
          <w:b/>
          <w:sz w:val="18"/>
          <w:szCs w:val="18"/>
        </w:rPr>
        <w:t>.</w:t>
      </w:r>
    </w:p>
    <w:p w14:paraId="6AAA8842" w14:textId="77777777" w:rsidR="00C52946" w:rsidRPr="00FC1299" w:rsidRDefault="00C52946" w:rsidP="00C52946">
      <w:pPr>
        <w:kinsoku w:val="0"/>
        <w:spacing w:before="120"/>
        <w:rPr>
          <w:rFonts w:ascii="Arial" w:hAnsi="Arial" w:cs="Arial"/>
          <w:b/>
          <w:sz w:val="18"/>
          <w:szCs w:val="18"/>
          <w:u w:val="single"/>
          <w:lang w:eastAsia="en-SG"/>
        </w:rPr>
      </w:pPr>
      <w:r w:rsidRPr="00FC1299">
        <w:rPr>
          <w:rFonts w:ascii="Arial" w:hAnsi="Arial" w:cs="Arial"/>
          <w:b/>
          <w:sz w:val="18"/>
          <w:szCs w:val="18"/>
          <w:u w:val="single"/>
          <w:lang w:eastAsia="en-SG"/>
        </w:rPr>
        <w:t>Ban đầu (Lập kế hoạch)</w:t>
      </w:r>
    </w:p>
    <w:p w14:paraId="2B3A4763" w14:textId="77777777" w:rsidR="00C52946" w:rsidRPr="00FC1299" w:rsidRDefault="00C52946" w:rsidP="00C52946">
      <w:pPr>
        <w:tabs>
          <w:tab w:val="left" w:pos="299"/>
          <w:tab w:val="left" w:pos="5670"/>
        </w:tabs>
        <w:kinsoku w:val="0"/>
        <w:ind w:right="72"/>
        <w:rPr>
          <w:rFonts w:ascii="Arial" w:hAnsi="Arial" w:cs="Arial"/>
          <w:sz w:val="18"/>
          <w:szCs w:val="18"/>
          <w:lang w:eastAsia="en-SG"/>
        </w:rPr>
      </w:pPr>
    </w:p>
    <w:p w14:paraId="75D15AA8" w14:textId="6C651A48" w:rsidR="00C52946" w:rsidRPr="00FC1299" w:rsidRDefault="00C52946" w:rsidP="00C52946">
      <w:pPr>
        <w:tabs>
          <w:tab w:val="left" w:pos="299"/>
          <w:tab w:val="left" w:pos="5670"/>
        </w:tabs>
        <w:kinsoku w:val="0"/>
        <w:ind w:right="72"/>
        <w:rPr>
          <w:rFonts w:ascii="Arial" w:hAnsi="Arial" w:cs="Arial"/>
          <w:sz w:val="18"/>
          <w:szCs w:val="18"/>
          <w:lang w:eastAsia="en-SG"/>
        </w:rPr>
      </w:pPr>
      <w:r w:rsidRPr="00FC1299">
        <w:rPr>
          <w:rFonts w:ascii="Arial" w:hAnsi="Arial" w:cs="Arial"/>
          <w:sz w:val="18"/>
          <w:szCs w:val="18"/>
          <w:lang w:eastAsia="en-SG"/>
        </w:rPr>
        <w:t>Người lập:</w:t>
      </w:r>
      <w:r w:rsidRPr="00FC1299">
        <w:rPr>
          <w:rFonts w:ascii="Arial" w:hAnsi="Arial" w:cs="Arial"/>
          <w:sz w:val="18"/>
          <w:szCs w:val="18"/>
          <w:lang w:eastAsia="en-SG"/>
        </w:rPr>
        <w:tab/>
        <w:t>Người soát xét</w:t>
      </w:r>
      <w:r w:rsidR="00905CD9" w:rsidRPr="00FC1299">
        <w:rPr>
          <w:rFonts w:ascii="Arial" w:hAnsi="Arial" w:cs="Arial"/>
          <w:sz w:val="18"/>
          <w:szCs w:val="18"/>
          <w:lang w:eastAsia="en-SG"/>
        </w:rPr>
        <w:t xml:space="preserve"> 1</w:t>
      </w:r>
      <w:r w:rsidRPr="00FC1299">
        <w:rPr>
          <w:rFonts w:ascii="Arial" w:hAnsi="Arial" w:cs="Arial"/>
          <w:sz w:val="18"/>
          <w:szCs w:val="18"/>
          <w:lang w:eastAsia="en-SG"/>
        </w:rPr>
        <w:t>:</w:t>
      </w:r>
    </w:p>
    <w:p w14:paraId="7B8FD9FC" w14:textId="626B1F99" w:rsidR="00C52946" w:rsidRPr="00FC1299" w:rsidRDefault="00471053" w:rsidP="00C52946">
      <w:pPr>
        <w:tabs>
          <w:tab w:val="left" w:pos="299"/>
          <w:tab w:val="left" w:pos="5369"/>
          <w:tab w:val="left" w:pos="5670"/>
        </w:tabs>
        <w:kinsoku w:val="0"/>
        <w:rPr>
          <w:rFonts w:ascii="Arial" w:hAnsi="Arial" w:cs="Arial"/>
          <w:sz w:val="18"/>
          <w:szCs w:val="18"/>
          <w:lang w:eastAsia="en-SG"/>
        </w:rPr>
      </w:pPr>
      <w:r w:rsidRPr="00FC1299">
        <w:rPr>
          <w:rFonts w:ascii="Arial" w:hAnsi="Arial" w:cs="Arial"/>
          <w:noProof/>
          <w:sz w:val="18"/>
          <w:szCs w:val="18"/>
        </w:rPr>
        <mc:AlternateContent>
          <mc:Choice Requires="wps">
            <w:drawing>
              <wp:anchor distT="4294967295" distB="4294967295" distL="114300" distR="114300" simplePos="0" relativeHeight="251666432" behindDoc="0" locked="0" layoutInCell="1" allowOverlap="1" wp14:anchorId="40997ED4" wp14:editId="3FA17F4C">
                <wp:simplePos x="0" y="0"/>
                <wp:positionH relativeFrom="column">
                  <wp:posOffset>84963</wp:posOffset>
                </wp:positionH>
                <wp:positionV relativeFrom="paragraph">
                  <wp:posOffset>83185</wp:posOffset>
                </wp:positionV>
                <wp:extent cx="2753362"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3362"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44F341" id="_x0000_t32" coordsize="21600,21600" o:spt="32" o:oned="t" path="m,l21600,21600e" filled="f">
                <v:path arrowok="t" fillok="f" o:connecttype="none"/>
                <o:lock v:ext="edit" shapetype="t"/>
              </v:shapetype>
              <v:shape id="Straight Arrow Connector 10" o:spid="_x0000_s1026" type="#_x0000_t32" style="position:absolute;margin-left:6.7pt;margin-top:6.55pt;width:216.8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bE4uAEAAFYDAAAOAAAAZHJzL2Uyb0RvYy54bWysU8Fu2zAMvQ/YPwi6L3YSNBuMOD2k6y7d&#10;FqDdBzCSbAuTRYFU4uTvJ6lJVmy3YT4IlEg+Pj7S6/vT6MTREFv0rZzPaimMV6it71v54+Xxwycp&#10;OILX4NCbVp4Ny/vN+3frKTRmgQM6bUgkEM/NFFo5xBiaqmI1mBF4hsH45OyQRojpSn2lCaaEPrpq&#10;UderakLSgVAZ5vT68OqUm4LfdUbF713HJgrXysQtlpPKuc9ntVlD0xOEwaoLDfgHFiNYn4reoB4g&#10;gjiQ/QtqtIqQsYszhWOFXWeVKT2kbub1H908DxBM6SWJw+EmE/8/WPXtuPU7ytTVyT+HJ1Q/WXjc&#10;DuB7Uwi8nEMa3DxLVU2Bm1tKvnDYkdhPX1GnGDhELCqcOhozZOpPnIrY55vY5hSFSo+Lj3fL5Woh&#10;hbr6KmiuiYE4fjE4imy0kiOB7Ye4Re/TSJHmpQwcnzhmWtBcE3JVj4/WuTJZ58XUytXyri4JjM7q&#10;7MxhTP1+60gcIe9G+UqPyfM2jPDgdQEbDOjPFzuCda92Ku78RZqsRl49bvaozzu6SpaGV1heFi1v&#10;x9t7yf79O2x+AQAA//8DAFBLAwQUAAYACAAAACEAgMQmtNoAAAAIAQAADwAAAGRycy9kb3ducmV2&#10;LnhtbExPTUvDQBC9C/6HZQRvdtMaVGI2RaqCp2KrKN6m2TEJZmdDdvPhv3eKBz0Nb97jfeTr2bVq&#10;pD40ng0sFwko4tLbhisDry+PFzegQkS22HomA98UYF2cnuSYWT/xjsZ9rJSYcMjQQB1jl2kdypoc&#10;hoXviIX79L3DKLCvtO1xEnPX6lWSXGmHDUtCjR1taiq/9oMz4PDJD6t6M27f5vtnO31wuX14N+b8&#10;bL67BRVpjn9iONaX6lBIp4Mf2AbVCr5MRXm8S1DCp+m1bDv8PnSR6/8Dih8AAAD//wMAUEsBAi0A&#10;FAAGAAgAAAAhALaDOJL+AAAA4QEAABMAAAAAAAAAAAAAAAAAAAAAAFtDb250ZW50X1R5cGVzXS54&#10;bWxQSwECLQAUAAYACAAAACEAOP0h/9YAAACUAQAACwAAAAAAAAAAAAAAAAAvAQAAX3JlbHMvLnJl&#10;bHNQSwECLQAUAAYACAAAACEA562xOLgBAABWAwAADgAAAAAAAAAAAAAAAAAuAgAAZHJzL2Uyb0Rv&#10;Yy54bWxQSwECLQAUAAYACAAAACEAgMQmtNoAAAAIAQAADwAAAAAAAAAAAAAAAAASBAAAZHJzL2Rv&#10;d25yZXYueG1sUEsFBgAAAAAEAAQA8wAAABkFAAAAAA==&#10;" strokeweight=".5pt"/>
            </w:pict>
          </mc:Fallback>
        </mc:AlternateContent>
      </w:r>
    </w:p>
    <w:p w14:paraId="58AA9B98" w14:textId="5C451CB4" w:rsidR="00C52946" w:rsidRPr="00FC1299" w:rsidRDefault="00C52946" w:rsidP="00C52946">
      <w:pPr>
        <w:tabs>
          <w:tab w:val="left" w:pos="299"/>
          <w:tab w:val="left" w:pos="5205"/>
          <w:tab w:val="left" w:pos="5369"/>
          <w:tab w:val="left" w:pos="5670"/>
        </w:tabs>
        <w:kinsoku w:val="0"/>
        <w:spacing w:line="276" w:lineRule="auto"/>
        <w:rPr>
          <w:rFonts w:ascii="Arial" w:hAnsi="Arial" w:cs="Arial"/>
          <w:sz w:val="18"/>
          <w:szCs w:val="18"/>
          <w:lang w:eastAsia="en-SG"/>
        </w:rPr>
      </w:pPr>
      <w:r w:rsidRPr="00FC1299">
        <w:rPr>
          <w:rFonts w:ascii="Arial" w:hAnsi="Arial" w:cs="Arial"/>
          <w:noProof/>
          <w:sz w:val="18"/>
          <w:szCs w:val="18"/>
          <w:lang w:val="en-SG" w:eastAsia="en-SG"/>
        </w:rPr>
        <mc:AlternateContent>
          <mc:Choice Requires="wps">
            <w:drawing>
              <wp:anchor distT="4294967295" distB="4294967295" distL="114300" distR="114300" simplePos="0" relativeHeight="251659264" behindDoc="0" locked="0" layoutInCell="1" allowOverlap="1" wp14:anchorId="2569C25B" wp14:editId="6551D939">
                <wp:simplePos x="0" y="0"/>
                <wp:positionH relativeFrom="column">
                  <wp:posOffset>3592830</wp:posOffset>
                </wp:positionH>
                <wp:positionV relativeFrom="paragraph">
                  <wp:posOffset>29845</wp:posOffset>
                </wp:positionV>
                <wp:extent cx="2503170" cy="0"/>
                <wp:effectExtent l="11430" t="10795" r="9525" b="825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56AE9" id="Straight Arrow Connector 9" o:spid="_x0000_s1026" type="#_x0000_t32" style="position:absolute;margin-left:282.9pt;margin-top:2.35pt;width:197.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SHf0adwAAAAHAQAADwAAAGRycy9kb3ducmV2&#10;LnhtbEyPzU7DMBCE70i8g7VI3KhDRQOEOBUqIHGqSkEgbtt4SSLidRQ7P7w9Cxc4jmY0802+nl2r&#10;RupD49nA+SIBRVx623Bl4OX54ewKVIjIFlvPZOCLAqyL46McM+snfqJxHyslJRwyNFDH2GVah7Im&#10;h2HhO2LxPnzvMIrsK217nKTctXqZJKl22LAs1NjRpqbycz84Aw4f/bCsN+P2db7b2emdy+39mzGn&#10;J/PtDahIc/wLww++oEMhTAc/sA2qNbBKV4IeDVxcghL/Ok3k2+FX6yLX//mLbwAAAP//AwBQSwEC&#10;LQAUAAYACAAAACEAtoM4kv4AAADhAQAAEwAAAAAAAAAAAAAAAAAAAAAAW0NvbnRlbnRfVHlwZXNd&#10;LnhtbFBLAQItABQABgAIAAAAIQA4/SH/1gAAAJQBAAALAAAAAAAAAAAAAAAAAC8BAABfcmVscy8u&#10;cmVsc1BLAQItABQABgAIAAAAIQBE0+ikuAEAAFYDAAAOAAAAAAAAAAAAAAAAAC4CAABkcnMvZTJv&#10;RG9jLnhtbFBLAQItABQABgAIAAAAIQBId/Rp3AAAAAcBAAAPAAAAAAAAAAAAAAAAABIEAABkcnMv&#10;ZG93bnJldi54bWxQSwUGAAAAAAQABADzAAAAGwUAAAAA&#10;" strokeweight=".5pt"/>
            </w:pict>
          </mc:Fallback>
        </mc:AlternateContent>
      </w:r>
    </w:p>
    <w:p w14:paraId="24200A96" w14:textId="77777777" w:rsidR="00C52946" w:rsidRPr="00FC1299" w:rsidRDefault="00C52946" w:rsidP="00C52946">
      <w:pPr>
        <w:tabs>
          <w:tab w:val="left" w:pos="299"/>
          <w:tab w:val="left" w:pos="5670"/>
        </w:tabs>
        <w:kinsoku w:val="0"/>
        <w:rPr>
          <w:rFonts w:ascii="Arial" w:hAnsi="Arial" w:cs="Arial"/>
          <w:sz w:val="18"/>
          <w:szCs w:val="18"/>
          <w:lang w:eastAsia="en-SG"/>
        </w:rPr>
      </w:pPr>
      <w:r w:rsidRPr="00FC1299">
        <w:rPr>
          <w:rFonts w:ascii="Arial" w:hAnsi="Arial" w:cs="Arial"/>
          <w:sz w:val="18"/>
          <w:szCs w:val="18"/>
          <w:lang w:eastAsia="en-SG"/>
        </w:rPr>
        <w:t>Ngày:</w:t>
      </w:r>
      <w:r w:rsidRPr="00FC1299">
        <w:rPr>
          <w:rFonts w:ascii="Arial" w:hAnsi="Arial" w:cs="Arial"/>
          <w:sz w:val="18"/>
          <w:szCs w:val="18"/>
          <w:lang w:eastAsia="en-SG"/>
        </w:rPr>
        <w:tab/>
        <w:t>Ngày:</w:t>
      </w:r>
    </w:p>
    <w:p w14:paraId="7C42D356" w14:textId="77777777" w:rsidR="00C52946" w:rsidRPr="00FC1299" w:rsidRDefault="00C52946" w:rsidP="00C52946">
      <w:pPr>
        <w:tabs>
          <w:tab w:val="left" w:pos="5040"/>
          <w:tab w:val="left" w:pos="5670"/>
        </w:tabs>
        <w:kinsoku w:val="0"/>
        <w:contextualSpacing/>
        <w:rPr>
          <w:rFonts w:ascii="Arial" w:hAnsi="Arial" w:cs="Arial"/>
          <w:sz w:val="18"/>
          <w:szCs w:val="18"/>
          <w:lang w:val="en-GB" w:eastAsia="en-SG"/>
        </w:rPr>
      </w:pPr>
      <w:r w:rsidRPr="00FC1299">
        <w:rPr>
          <w:rFonts w:ascii="Arial" w:hAnsi="Arial" w:cs="Arial"/>
          <w:noProof/>
          <w:sz w:val="18"/>
          <w:szCs w:val="18"/>
          <w:lang w:val="en-SG" w:eastAsia="en-SG"/>
        </w:rPr>
        <mc:AlternateContent>
          <mc:Choice Requires="wps">
            <w:drawing>
              <wp:anchor distT="4294967295" distB="4294967295" distL="114300" distR="114300" simplePos="0" relativeHeight="251661312" behindDoc="0" locked="0" layoutInCell="1" allowOverlap="1" wp14:anchorId="10075A71" wp14:editId="052568C3">
                <wp:simplePos x="0" y="0"/>
                <wp:positionH relativeFrom="column">
                  <wp:posOffset>3918585</wp:posOffset>
                </wp:positionH>
                <wp:positionV relativeFrom="paragraph">
                  <wp:posOffset>25400</wp:posOffset>
                </wp:positionV>
                <wp:extent cx="2177415" cy="0"/>
                <wp:effectExtent l="13335" t="6350" r="9525" b="1270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C2163E" id="Straight Arrow Connector 8" o:spid="_x0000_s1026" type="#_x0000_t32" style="position:absolute;margin-left:308.55pt;margin-top:2pt;width:171.4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6luAEAAFYDAAAOAAAAZHJzL2Uyb0RvYy54bWysU8Fu2zAMvQ/YPwi6L7aztR2MOD2k6y7d&#10;FqDdBzCybAuVRYFUYufvJ6lJWmy3oT4IlEg+Pj7Sq9t5tOKgiQ26RlaLUgrtFLbG9Y38/XT/6asU&#10;HMC1YNHpRh41y9v1xw+rydd6iQPaVpOIII7ryTdyCMHXRcFq0CPwAr120dkhjRDilfqiJZgi+miL&#10;ZVleFxNS6wmVZo6vdy9Ouc74XadV+NV1rIOwjYzcQj4pn7t0FusV1D2BH4w60YD/YDGCcbHoBeoO&#10;Aog9mX+gRqMIGbuwUDgW2HVG6dxD7KYq/+rmcQCvcy9RHPYXmfj9YNXPw8ZtKVFXs3v0D6ieWTjc&#10;DOB6nQk8HX0cXJWkKibP9SUlXdhvSeymH9jGGNgHzCrMHY0JMvYn5iz28SK2noNQ8XFZ3dx8qa6k&#10;UGdfAfU50ROH7xpHkYxGciAw/RA26FwcKVKVy8DhgUOiBfU5IVV1eG+szZO1TkyNvP58VeYERmva&#10;5ExhTP1uY0kcIO1G/nKP0fM2jHDv2gw2aGi/newAxr7Ysbh1J2mSGmn1uN5he9zSWbI4vMzytGhp&#10;O97ec/br77D+AwAA//8DAFBLAwQUAAYACAAAACEArBsV79sAAAAHAQAADwAAAGRycy9kb3ducmV2&#10;LnhtbEyPzUrEQBCE74LvMLTgzZ1kkagxk0VWBU+LrqJ46820STDTEzKTH9/e1oveuqii+qtis7hO&#10;TTSE1rOBdJWAIq68bbk28PJ8f3YJKkRki51nMvBFATbl8VGBufUzP9G0j7WSEg45Gmhi7HOtQ9WQ&#10;w7DyPbF4H35wGEUOtbYDzlLuOr1Okkw7bFk+NNjTtqHqcz86Aw4f/LhuttPudbl9tPM7V7u7N2NO&#10;T5aba1CRlvgXhh98QYdSmA5+ZBtUZyBLL1KJGjiXSeJfZYkch1+ty0L/5y+/AQAA//8DAFBLAQIt&#10;ABQABgAIAAAAIQC2gziS/gAAAOEBAAATAAAAAAAAAAAAAAAAAAAAAABbQ29udGVudF9UeXBlc10u&#10;eG1sUEsBAi0AFAAGAAgAAAAhADj9If/WAAAAlAEAAAsAAAAAAAAAAAAAAAAALwEAAF9yZWxzLy5y&#10;ZWxzUEsBAi0AFAAGAAgAAAAhAEGVHqW4AQAAVgMAAA4AAAAAAAAAAAAAAAAALgIAAGRycy9lMm9E&#10;b2MueG1sUEsBAi0AFAAGAAgAAAAhAKwbFe/bAAAABwEAAA8AAAAAAAAAAAAAAAAAEgQAAGRycy9k&#10;b3ducmV2LnhtbFBLBQYAAAAABAAEAPMAAAAaBQAAAAA=&#10;" strokeweight=".5pt"/>
            </w:pict>
          </mc:Fallback>
        </mc:AlternateContent>
      </w:r>
      <w:r w:rsidRPr="00FC1299">
        <w:rPr>
          <w:rFonts w:ascii="Arial" w:hAnsi="Arial" w:cs="Arial"/>
          <w:noProof/>
          <w:sz w:val="18"/>
          <w:szCs w:val="18"/>
          <w:lang w:val="en-SG" w:eastAsia="en-SG"/>
        </w:rPr>
        <mc:AlternateContent>
          <mc:Choice Requires="wps">
            <w:drawing>
              <wp:anchor distT="4294967295" distB="4294967295" distL="114300" distR="114300" simplePos="0" relativeHeight="251660288" behindDoc="0" locked="0" layoutInCell="1" allowOverlap="1" wp14:anchorId="0730ADCD" wp14:editId="71884459">
                <wp:simplePos x="0" y="0"/>
                <wp:positionH relativeFrom="column">
                  <wp:posOffset>307340</wp:posOffset>
                </wp:positionH>
                <wp:positionV relativeFrom="paragraph">
                  <wp:posOffset>25400</wp:posOffset>
                </wp:positionV>
                <wp:extent cx="2527935" cy="635"/>
                <wp:effectExtent l="12065" t="6350" r="12700" b="12065"/>
                <wp:wrapNone/>
                <wp:docPr id="7" name="Connector: Elbow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935" cy="635"/>
                        </a:xfrm>
                        <a:prstGeom prst="bentConnector3">
                          <a:avLst>
                            <a:gd name="adj1" fmla="val 4998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7E8D6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 o:spid="_x0000_s1026" type="#_x0000_t34" style="position:absolute;margin-left:24.2pt;margin-top:2pt;width:199.05pt;height:.05p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u2T1gEAAI4DAAAOAAAAZHJzL2Uyb0RvYy54bWysU8Fu2zAMvQ/YPwi6L07SNUuMOD2k6y7d&#10;FqDtBzCSHGuTREFS4+TvR6mO1623YT4Iokg+Pj7S65uTNeyoQtToGj6bTDlTTqDU7tDwp8e7D0vO&#10;YgInwaBTDT+ryG8279+te1+rOXZopAqMQFyse9/wLiVfV1UUnbIQJ+iVI2eLwUIiMxwqGaAndGuq&#10;+XS6qHoM0gcUKkZ6vX1x8k3Bb1sl0ve2jSox03DilsoZyrnPZ7VZQ30I4DstBhrwDywsaEdFR6hb&#10;SMCeg34DZbUIGLFNE4G2wrbVQpUeqJvZ9K9uHjrwqvRC4kQ/yhT/H6z4dty6XcjUxck9+HsUPyNz&#10;uO3AHVQh8Hj2NLhZlqrqfazHlGxEvwts339FSTHwnLCocGqDzZDUHzsVsc+j2OqUmKDH+fX80+rq&#10;mjNBvgVdMj7Ul1QfYvqi0LJ8afheubRF52igGK5KETjex1Q0l8yBzfXljxlnrTU0wiMY9nG1Wi4G&#10;3CGaKlyQc6rDO21MWQLjWF+ITAt6RKNlduawGA77rQmMQKmP8g2wf4RZnWiZjbYNX45BUHcK5Gcn&#10;S5UE2rzciYlxg6RZxbyysd6jPO/CRWoaehFlWNC8Va/tkv37N9r8AgAA//8DAFBLAwQUAAYACAAA&#10;ACEAMAZeot4AAAAGAQAADwAAAGRycy9kb3ducmV2LnhtbEyPzU7DMBCE70i8g7VI3KhTCKEKcaqq&#10;peJUJBqQODrx5keN11Hstunbsz3BaXc1o9lvsuVke3HC0XeOFMxnEQikypmOGgVfxfZhAcIHTUb3&#10;jlDBBT0s89ubTKfGnekTT/vQCA4hn2oFbQhDKqWvWrTaz9yAxFrtRqsDn2MjzajPHG57+RhFibS6&#10;I/7Q6gHXLVaH/dEq2JZPL+/rYvP2/fNRD4nbFXV02Sh1fzetXkEEnMKfGa74jA45M5XuSMaLXkG8&#10;iNnJkxuxHMfJM4iSlznIPJP/8fNfAAAA//8DAFBLAQItABQABgAIAAAAIQC2gziS/gAAAOEBAAAT&#10;AAAAAAAAAAAAAAAAAAAAAABbQ29udGVudF9UeXBlc10ueG1sUEsBAi0AFAAGAAgAAAAhADj9If/W&#10;AAAAlAEAAAsAAAAAAAAAAAAAAAAALwEAAF9yZWxzLy5yZWxzUEsBAi0AFAAGAAgAAAAhAJiK7ZPW&#10;AQAAjgMAAA4AAAAAAAAAAAAAAAAALgIAAGRycy9lMm9Eb2MueG1sUEsBAi0AFAAGAAgAAAAhADAG&#10;XqLeAAAABgEAAA8AAAAAAAAAAAAAAAAAMAQAAGRycy9kb3ducmV2LnhtbFBLBQYAAAAABAAEAPMA&#10;AAA7BQAAAAA=&#10;" adj="10797" strokeweight=".5pt"/>
            </w:pict>
          </mc:Fallback>
        </mc:AlternateContent>
      </w:r>
    </w:p>
    <w:p w14:paraId="52DB0654" w14:textId="6656B32E" w:rsidR="00EF0DC3" w:rsidRPr="00FC1299" w:rsidRDefault="00EF0DC3" w:rsidP="00EF0DC3">
      <w:pPr>
        <w:tabs>
          <w:tab w:val="left" w:pos="299"/>
          <w:tab w:val="left" w:pos="5670"/>
        </w:tabs>
        <w:kinsoku w:val="0"/>
        <w:ind w:right="72"/>
        <w:rPr>
          <w:rFonts w:ascii="Arial" w:hAnsi="Arial" w:cs="Arial"/>
          <w:sz w:val="18"/>
          <w:szCs w:val="18"/>
          <w:lang w:eastAsia="en-SG"/>
        </w:rPr>
      </w:pPr>
      <w:r w:rsidRPr="00FC1299">
        <w:rPr>
          <w:rFonts w:ascii="Arial" w:hAnsi="Arial" w:cs="Arial"/>
          <w:sz w:val="18"/>
          <w:szCs w:val="18"/>
          <w:lang w:eastAsia="en-SG"/>
        </w:rPr>
        <w:tab/>
      </w:r>
      <w:r w:rsidRPr="00FC1299">
        <w:rPr>
          <w:rFonts w:ascii="Arial" w:hAnsi="Arial" w:cs="Arial"/>
          <w:sz w:val="18"/>
          <w:szCs w:val="18"/>
          <w:lang w:eastAsia="en-SG"/>
        </w:rPr>
        <w:tab/>
        <w:t>Người soát xét 2:</w:t>
      </w:r>
    </w:p>
    <w:p w14:paraId="378EB535" w14:textId="77777777" w:rsidR="00EF0DC3" w:rsidRPr="00FC1299" w:rsidRDefault="00EF0DC3" w:rsidP="00EF0DC3">
      <w:pPr>
        <w:tabs>
          <w:tab w:val="left" w:pos="299"/>
          <w:tab w:val="left" w:pos="5369"/>
          <w:tab w:val="left" w:pos="5670"/>
        </w:tabs>
        <w:kinsoku w:val="0"/>
        <w:rPr>
          <w:rFonts w:ascii="Arial" w:hAnsi="Arial" w:cs="Arial"/>
          <w:sz w:val="18"/>
          <w:szCs w:val="18"/>
          <w:lang w:eastAsia="en-SG"/>
        </w:rPr>
      </w:pPr>
    </w:p>
    <w:p w14:paraId="78CA9348" w14:textId="2C69D71D" w:rsidR="00EF0DC3" w:rsidRPr="00FC1299" w:rsidRDefault="00EF0DC3" w:rsidP="00EF0DC3">
      <w:pPr>
        <w:tabs>
          <w:tab w:val="left" w:pos="299"/>
          <w:tab w:val="left" w:pos="5205"/>
          <w:tab w:val="left" w:pos="5369"/>
          <w:tab w:val="left" w:pos="5670"/>
        </w:tabs>
        <w:kinsoku w:val="0"/>
        <w:spacing w:line="276" w:lineRule="auto"/>
        <w:rPr>
          <w:rFonts w:ascii="Arial" w:hAnsi="Arial" w:cs="Arial"/>
          <w:sz w:val="18"/>
          <w:szCs w:val="18"/>
          <w:lang w:eastAsia="en-SG"/>
        </w:rPr>
      </w:pPr>
      <w:r w:rsidRPr="00FC1299">
        <w:rPr>
          <w:rFonts w:ascii="Arial" w:hAnsi="Arial" w:cs="Arial"/>
          <w:noProof/>
          <w:sz w:val="18"/>
          <w:szCs w:val="18"/>
          <w:lang w:val="en-SG" w:eastAsia="en-SG"/>
        </w:rPr>
        <mc:AlternateContent>
          <mc:Choice Requires="wps">
            <w:drawing>
              <wp:anchor distT="4294967295" distB="4294967295" distL="114300" distR="114300" simplePos="0" relativeHeight="251668480" behindDoc="0" locked="0" layoutInCell="1" allowOverlap="1" wp14:anchorId="64B08848" wp14:editId="31588818">
                <wp:simplePos x="0" y="0"/>
                <wp:positionH relativeFrom="column">
                  <wp:posOffset>3592830</wp:posOffset>
                </wp:positionH>
                <wp:positionV relativeFrom="paragraph">
                  <wp:posOffset>29845</wp:posOffset>
                </wp:positionV>
                <wp:extent cx="2520315" cy="0"/>
                <wp:effectExtent l="12065" t="9525" r="10795" b="952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3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F9E18F" id="_x0000_t32" coordsize="21600,21600" o:spt="32" o:oned="t" path="m,l21600,21600e" filled="f">
                <v:path arrowok="t" fillok="f" o:connecttype="none"/>
                <o:lock v:ext="edit" shapetype="t"/>
              </v:shapetype>
              <v:shape id="Straight Arrow Connector 12" o:spid="_x0000_s1026" type="#_x0000_t32" style="position:absolute;margin-left:282.9pt;margin-top:2.35pt;width:198.4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qfUuAEAAFYDAAAOAAAAZHJzL2Uyb0RvYy54bWysU8Fu2zAMvQ/YPwi6L7ZTpBiMOD2k6y7d&#10;FqDtBzCybAuVRYFUYufvJ6lJWmy3YT4IlEg+Pj7S67t5tOKoiQ26RlaLUgrtFLbG9Y18eX748lUK&#10;DuBasOh0I0+a5d3m86f15Gu9xAFtq0lEEMf15Bs5hODromA16BF4gV676OyQRgjxSn3REkwRfbTF&#10;sixviwmp9YRKM8fX+zen3GT8rtMq/Oo61kHYRkZuIZ+Uz306i80a6p7AD0adacA/sBjBuFj0CnUP&#10;AcSBzF9Qo1GEjF1YKBwL7DqjdO4hdlOVf3TzNIDXuZcoDvurTPz/YNXP49btKFFXs3vyj6heWTjc&#10;DuB6nQk8n3wcXJWkKibP9TUlXdjvSOynH9jGGDgEzCrMHY0JMvYn5iz26Sq2noNQ8XG5WpY31UoK&#10;dfEVUF8SPXH4rnEUyWgkBwLTD2GLzsWRIlW5DBwfOSRaUF8SUlWHD8baPFnrxNTI25tVmRMYrWmT&#10;M4Ux9futJXGEtBv5yz1Gz8cwwoNrM9igof12tgMY+2bH4tadpUlqpNXjeo/taUcXyeLwMsvzoqXt&#10;+HjP2e+/w+Y3AAAA//8DAFBLAwQUAAYACAAAACEA7DovbNsAAAAHAQAADwAAAGRycy9kb3ducmV2&#10;LnhtbEyOzU7DMBCE70i8g7VI3KhDREMJcSpUQOJUlVKBuG3jJY6I11Hs/PD2GC5wm9GMZr5iPdtW&#10;jNT7xrGCy0UCgrhyuuFaweHl8WIFwgdkja1jUvBFHtbl6UmBuXYTP9O4D7WII+xzVGBC6HIpfWXI&#10;ol+4jjhmH663GKLta6l7nOK4bWWaJJm02HB8MNjRxlD1uR+sAotPbkjNZty+zvc7Pb1ztX14U+r8&#10;bL67BRFoDn9l+MGP6FBGpqMbWHvRKlhmy4geFFxdg4j5TZZGcfz1sizkf/7yGwAA//8DAFBLAQIt&#10;ABQABgAIAAAAIQC2gziS/gAAAOEBAAATAAAAAAAAAAAAAAAAAAAAAABbQ29udGVudF9UeXBlc10u&#10;eG1sUEsBAi0AFAAGAAgAAAAhADj9If/WAAAAlAEAAAsAAAAAAAAAAAAAAAAALwEAAF9yZWxzLy5y&#10;ZWxzUEsBAi0AFAAGAAgAAAAhAPpup9S4AQAAVgMAAA4AAAAAAAAAAAAAAAAALgIAAGRycy9lMm9E&#10;b2MueG1sUEsBAi0AFAAGAAgAAAAhAOw6L2zbAAAABwEAAA8AAAAAAAAAAAAAAAAAEgQAAGRycy9k&#10;b3ducmV2LnhtbFBLBQYAAAAABAAEAPMAAAAaBQAAAAA=&#10;" strokeweight=".5pt"/>
            </w:pict>
          </mc:Fallback>
        </mc:AlternateContent>
      </w:r>
    </w:p>
    <w:p w14:paraId="2AB288F3" w14:textId="3BCDD13B" w:rsidR="00C52946" w:rsidRPr="00FC1299" w:rsidRDefault="00EF0DC3" w:rsidP="00AD1EDF">
      <w:pPr>
        <w:tabs>
          <w:tab w:val="left" w:pos="299"/>
          <w:tab w:val="left" w:pos="5670"/>
        </w:tabs>
        <w:kinsoku w:val="0"/>
        <w:rPr>
          <w:rFonts w:ascii="Arial" w:hAnsi="Arial" w:cs="Arial"/>
          <w:sz w:val="18"/>
          <w:szCs w:val="18"/>
          <w:lang w:eastAsia="en-SG"/>
        </w:rPr>
      </w:pPr>
      <w:r w:rsidRPr="00FC1299">
        <w:rPr>
          <w:rFonts w:ascii="Arial" w:hAnsi="Arial" w:cs="Arial"/>
          <w:sz w:val="18"/>
          <w:szCs w:val="18"/>
          <w:lang w:eastAsia="en-SG"/>
        </w:rPr>
        <w:tab/>
      </w:r>
      <w:r w:rsidRPr="00FC1299">
        <w:rPr>
          <w:rFonts w:ascii="Arial" w:hAnsi="Arial" w:cs="Arial"/>
          <w:sz w:val="18"/>
          <w:szCs w:val="18"/>
          <w:lang w:eastAsia="en-SG"/>
        </w:rPr>
        <w:tab/>
        <w:t>Ngày:</w:t>
      </w:r>
      <w:r w:rsidRPr="00FC1299">
        <w:rPr>
          <w:rFonts w:ascii="Arial" w:hAnsi="Arial" w:cs="Arial"/>
          <w:noProof/>
          <w:sz w:val="18"/>
          <w:szCs w:val="18"/>
          <w:lang w:eastAsia="en-SG"/>
        </w:rPr>
        <mc:AlternateContent>
          <mc:Choice Requires="wps">
            <w:drawing>
              <wp:anchor distT="4294967295" distB="4294967295" distL="114300" distR="114300" simplePos="0" relativeHeight="251669504" behindDoc="0" locked="0" layoutInCell="1" allowOverlap="1" wp14:anchorId="63691F1A" wp14:editId="58035554">
                <wp:simplePos x="0" y="0"/>
                <wp:positionH relativeFrom="column">
                  <wp:posOffset>3931285</wp:posOffset>
                </wp:positionH>
                <wp:positionV relativeFrom="paragraph">
                  <wp:posOffset>66040</wp:posOffset>
                </wp:positionV>
                <wp:extent cx="2194560" cy="0"/>
                <wp:effectExtent l="7620" t="13970" r="7620"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E1C823" id="Straight Arrow Connector 11" o:spid="_x0000_s1026" type="#_x0000_t32" style="position:absolute;margin-left:309.55pt;margin-top:5.2pt;width:172.8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FABuAEAAFYDAAAOAAAAZHJzL2Uyb0RvYy54bWysU8Fu2zAMvQ/YPwi6L7azNdiMOD2k6y7d&#10;FqDdBzCybAuTRYFUYufvJ6lJVmy3oj4IlEg+Pj7S69t5tOKoiQ26RlaLUgrtFLbG9Y389XT/4bMU&#10;HMC1YNHpRp40y9vN+3frydd6iQPaVpOIII7ryTdyCMHXRcFq0CPwAr120dkhjRDilfqiJZgi+miL&#10;ZVmuigmp9YRKM8fXu2en3GT8rtMq/Ow61kHYRkZuIZ+Uz306i80a6p7AD0adacArWIxgXCx6hbqD&#10;AOJA5j+o0ShCxi4sFI4Fdp1ROvcQu6nKf7p5HMDr3EsUh/1VJn47WPXjuHU7StTV7B79A6rfLBxu&#10;B3C9zgSeTj4OrkpSFZPn+pqSLux3JPbTd2xjDBwCZhXmjsYEGfsTcxb7dBVbz0Go+Lisvny6WcWZ&#10;qIuvgPqS6InDN42jSEYjORCYfghbdC6OFKnKZeD4wCHRgvqSkKo6vDfW5slaJ6ZGrj7elDmB0Zo2&#10;OVMYU7/fWhJHSLuRv9xj9LwMIzy4NoMNGtqvZzuAsc92LG7dWZqkRlo9rvfYnnZ0kSwOL7M8L1ra&#10;jpf3nP33d9j8AQAA//8DAFBLAwQUAAYACAAAACEAiW+xVN0AAAAJAQAADwAAAGRycy9kb3ducmV2&#10;LnhtbEyPTU/DMAyG70j8h8hI3FjaaSqsNJ3QAInTBAMx7eY1oalonKpJP/j3GHGAo/0+ev242Myu&#10;FaPpQ+NJQbpIQBiqvG6oVvD2+nh1AyJEJI2tJ6PgywTYlOdnBebaT/Rixn2sBZdQyFGBjbHLpQyV&#10;NQ7DwneGOPvwvcPIY19L3ePE5a6VyyTJpMOG+ILFzmytqT73g1Pg8MkPS7sdd+/z/bOejlTtHg5K&#10;XV7Md7cgopnjHww/+qwOJTud/EA6iFZBlq5TRjlIViAYWGeraxCn34UsC/n/g/IbAAD//wMAUEsB&#10;Ai0AFAAGAAgAAAAhALaDOJL+AAAA4QEAABMAAAAAAAAAAAAAAAAAAAAAAFtDb250ZW50X1R5cGVz&#10;XS54bWxQSwECLQAUAAYACAAAACEAOP0h/9YAAACUAQAACwAAAAAAAAAAAAAAAAAvAQAAX3JlbHMv&#10;LnJlbHNQSwECLQAUAAYACAAAACEAksxQAbgBAABWAwAADgAAAAAAAAAAAAAAAAAuAgAAZHJzL2Uy&#10;b0RvYy54bWxQSwECLQAUAAYACAAAACEAiW+xVN0AAAAJAQAADwAAAAAAAAAAAAAAAAASBAAAZHJz&#10;L2Rvd25yZXYueG1sUEsFBgAAAAAEAAQA8wAAABwFAAAAAA==&#10;" strokeweight=".5pt"/>
            </w:pict>
          </mc:Fallback>
        </mc:AlternateContent>
      </w:r>
    </w:p>
    <w:p w14:paraId="1E3C8BC0" w14:textId="77777777" w:rsidR="00C52946" w:rsidRPr="00FC1299" w:rsidRDefault="00C52946" w:rsidP="00C52946">
      <w:pPr>
        <w:kinsoku w:val="0"/>
        <w:spacing w:before="120"/>
        <w:rPr>
          <w:rFonts w:ascii="Arial" w:hAnsi="Arial" w:cs="Arial"/>
          <w:b/>
          <w:sz w:val="18"/>
          <w:szCs w:val="18"/>
          <w:u w:val="single"/>
          <w:lang w:eastAsia="en-SG"/>
        </w:rPr>
      </w:pPr>
      <w:r w:rsidRPr="00FC1299">
        <w:rPr>
          <w:rFonts w:ascii="Arial" w:hAnsi="Arial" w:cs="Arial"/>
          <w:b/>
          <w:sz w:val="18"/>
          <w:szCs w:val="18"/>
          <w:u w:val="single"/>
          <w:lang w:eastAsia="en-SG"/>
        </w:rPr>
        <w:t>Cập nhật cuối cùng</w:t>
      </w:r>
    </w:p>
    <w:p w14:paraId="13CA0471" w14:textId="77777777" w:rsidR="00C52946" w:rsidRPr="00FC1299" w:rsidRDefault="00C52946" w:rsidP="00C52946">
      <w:pPr>
        <w:tabs>
          <w:tab w:val="left" w:pos="299"/>
          <w:tab w:val="left" w:pos="5670"/>
        </w:tabs>
        <w:kinsoku w:val="0"/>
        <w:ind w:right="72"/>
        <w:rPr>
          <w:rFonts w:ascii="Arial" w:hAnsi="Arial" w:cs="Arial"/>
          <w:sz w:val="18"/>
          <w:szCs w:val="18"/>
          <w:lang w:eastAsia="en-SG"/>
        </w:rPr>
      </w:pPr>
    </w:p>
    <w:p w14:paraId="481925A9" w14:textId="79362282" w:rsidR="00C52946" w:rsidRPr="00FC1299" w:rsidRDefault="00C52946" w:rsidP="00C52946">
      <w:pPr>
        <w:tabs>
          <w:tab w:val="left" w:pos="299"/>
          <w:tab w:val="left" w:pos="5670"/>
        </w:tabs>
        <w:kinsoku w:val="0"/>
        <w:ind w:right="72"/>
        <w:rPr>
          <w:rFonts w:ascii="Arial" w:hAnsi="Arial" w:cs="Arial"/>
          <w:sz w:val="18"/>
          <w:szCs w:val="18"/>
          <w:lang w:eastAsia="en-SG"/>
        </w:rPr>
      </w:pPr>
      <w:r w:rsidRPr="00FC1299">
        <w:rPr>
          <w:rFonts w:ascii="Arial" w:hAnsi="Arial" w:cs="Arial"/>
          <w:sz w:val="18"/>
          <w:szCs w:val="18"/>
          <w:lang w:eastAsia="en-SG"/>
        </w:rPr>
        <w:t xml:space="preserve">Người lập: </w:t>
      </w:r>
      <w:r w:rsidRPr="00FC1299">
        <w:rPr>
          <w:rFonts w:ascii="Arial" w:hAnsi="Arial" w:cs="Arial"/>
          <w:sz w:val="18"/>
          <w:szCs w:val="18"/>
          <w:lang w:eastAsia="en-SG"/>
        </w:rPr>
        <w:tab/>
        <w:t>Người soát xét</w:t>
      </w:r>
      <w:r w:rsidR="00905CD9" w:rsidRPr="00FC1299">
        <w:rPr>
          <w:rFonts w:ascii="Arial" w:hAnsi="Arial" w:cs="Arial"/>
          <w:sz w:val="18"/>
          <w:szCs w:val="18"/>
          <w:lang w:eastAsia="en-SG"/>
        </w:rPr>
        <w:t xml:space="preserve"> 1</w:t>
      </w:r>
      <w:r w:rsidRPr="00FC1299">
        <w:rPr>
          <w:rFonts w:ascii="Arial" w:hAnsi="Arial" w:cs="Arial"/>
          <w:sz w:val="18"/>
          <w:szCs w:val="18"/>
          <w:lang w:eastAsia="en-SG"/>
        </w:rPr>
        <w:t>:</w:t>
      </w:r>
    </w:p>
    <w:p w14:paraId="07C6B098" w14:textId="77777777" w:rsidR="00C52946" w:rsidRPr="00FC1299" w:rsidRDefault="00C52946" w:rsidP="00C52946">
      <w:pPr>
        <w:tabs>
          <w:tab w:val="left" w:pos="299"/>
          <w:tab w:val="left" w:pos="5369"/>
          <w:tab w:val="left" w:pos="5670"/>
        </w:tabs>
        <w:kinsoku w:val="0"/>
        <w:rPr>
          <w:rFonts w:ascii="Arial" w:hAnsi="Arial" w:cs="Arial"/>
          <w:sz w:val="18"/>
          <w:szCs w:val="18"/>
          <w:lang w:eastAsia="en-SG"/>
        </w:rPr>
      </w:pPr>
    </w:p>
    <w:p w14:paraId="6C7175C8" w14:textId="77777777" w:rsidR="00C52946" w:rsidRPr="00FC1299" w:rsidRDefault="00C52946" w:rsidP="00C52946">
      <w:pPr>
        <w:tabs>
          <w:tab w:val="left" w:pos="299"/>
          <w:tab w:val="left" w:pos="5205"/>
          <w:tab w:val="left" w:pos="5369"/>
          <w:tab w:val="left" w:pos="5670"/>
        </w:tabs>
        <w:kinsoku w:val="0"/>
        <w:spacing w:line="276" w:lineRule="auto"/>
        <w:rPr>
          <w:rFonts w:ascii="Arial" w:hAnsi="Arial" w:cs="Arial"/>
          <w:sz w:val="18"/>
          <w:szCs w:val="18"/>
          <w:lang w:eastAsia="en-SG"/>
        </w:rPr>
      </w:pPr>
      <w:r w:rsidRPr="00FC1299">
        <w:rPr>
          <w:rFonts w:ascii="Arial" w:hAnsi="Arial" w:cs="Arial"/>
          <w:noProof/>
          <w:sz w:val="18"/>
          <w:szCs w:val="18"/>
          <w:lang w:val="en-SG" w:eastAsia="en-SG"/>
        </w:rPr>
        <mc:AlternateContent>
          <mc:Choice Requires="wps">
            <w:drawing>
              <wp:anchor distT="4294967295" distB="4294967295" distL="114300" distR="114300" simplePos="0" relativeHeight="251663360" behindDoc="0" locked="0" layoutInCell="1" allowOverlap="1" wp14:anchorId="13B2F0FD" wp14:editId="52D3C7B1">
                <wp:simplePos x="0" y="0"/>
                <wp:positionH relativeFrom="column">
                  <wp:posOffset>3592830</wp:posOffset>
                </wp:positionH>
                <wp:positionV relativeFrom="paragraph">
                  <wp:posOffset>29845</wp:posOffset>
                </wp:positionV>
                <wp:extent cx="2503170" cy="0"/>
                <wp:effectExtent l="11430" t="10795" r="9525" b="825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E0B77B" id="Straight Arrow Connector 6" o:spid="_x0000_s1026" type="#_x0000_t32" style="position:absolute;margin-left:282.9pt;margin-top:2.35pt;width:197.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SHf0adwAAAAHAQAADwAAAGRycy9kb3ducmV2&#10;LnhtbEyPzU7DMBCE70i8g7VI3KhDRQOEOBUqIHGqSkEgbtt4SSLidRQ7P7w9Cxc4jmY0802+nl2r&#10;RupD49nA+SIBRVx623Bl4OX54ewKVIjIFlvPZOCLAqyL46McM+snfqJxHyslJRwyNFDH2GVah7Im&#10;h2HhO2LxPnzvMIrsK217nKTctXqZJKl22LAs1NjRpqbycz84Aw4f/bCsN+P2db7b2emdy+39mzGn&#10;J/PtDahIc/wLww++oEMhTAc/sA2qNbBKV4IeDVxcghL/Ok3k2+FX6yLX//mLbwAAAP//AwBQSwEC&#10;LQAUAAYACAAAACEAtoM4kv4AAADhAQAAEwAAAAAAAAAAAAAAAAAAAAAAW0NvbnRlbnRfVHlwZXNd&#10;LnhtbFBLAQItABQABgAIAAAAIQA4/SH/1gAAAJQBAAALAAAAAAAAAAAAAAAAAC8BAABfcmVscy8u&#10;cmVsc1BLAQItABQABgAIAAAAIQBE0+ikuAEAAFYDAAAOAAAAAAAAAAAAAAAAAC4CAABkcnMvZTJv&#10;RG9jLnhtbFBLAQItABQABgAIAAAAIQBId/Rp3AAAAAcBAAAPAAAAAAAAAAAAAAAAABIEAABkcnMv&#10;ZG93bnJldi54bWxQSwUGAAAAAAQABADzAAAAGwUAAAAA&#10;" strokeweight=".5pt"/>
            </w:pict>
          </mc:Fallback>
        </mc:AlternateContent>
      </w:r>
      <w:r w:rsidRPr="00FC1299">
        <w:rPr>
          <w:rFonts w:ascii="Arial" w:hAnsi="Arial" w:cs="Arial"/>
          <w:noProof/>
          <w:sz w:val="18"/>
          <w:szCs w:val="18"/>
          <w:lang w:val="en-SG" w:eastAsia="en-SG"/>
        </w:rPr>
        <mc:AlternateContent>
          <mc:Choice Requires="wps">
            <w:drawing>
              <wp:anchor distT="4294967295" distB="4294967295" distL="114300" distR="114300" simplePos="0" relativeHeight="251662336" behindDoc="0" locked="0" layoutInCell="1" allowOverlap="1" wp14:anchorId="21A0AA78" wp14:editId="2BB876EA">
                <wp:simplePos x="0" y="0"/>
                <wp:positionH relativeFrom="column">
                  <wp:posOffset>13970</wp:posOffset>
                </wp:positionH>
                <wp:positionV relativeFrom="paragraph">
                  <wp:posOffset>29845</wp:posOffset>
                </wp:positionV>
                <wp:extent cx="2821305" cy="635"/>
                <wp:effectExtent l="13970" t="10795" r="12700" b="7620"/>
                <wp:wrapNone/>
                <wp:docPr id="3" name="Connector: Elbow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21305" cy="635"/>
                        </a:xfrm>
                        <a:prstGeom prst="bentConnector3">
                          <a:avLst>
                            <a:gd name="adj1" fmla="val 49991"/>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38975F" id="Connector: Elbow 3" o:spid="_x0000_s1026" type="#_x0000_t34" style="position:absolute;margin-left:1.1pt;margin-top:2.35pt;width:222.15pt;height:.05p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a11QEAAI4DAAAOAAAAZHJzL2Uyb0RvYy54bWysU8Fu2zAMvQ/YPwi6L3aStUiMOD2k6y7d&#10;FqDdBzCSHGuTREFS4+TvRymJu263YT4Iokg+Pj7Sq7ujNeygQtToWj6d1JwpJ1Bqt2/59+eHDwvO&#10;YgInwaBTLT+pyO/W79+tBt+oGfZopAqMQFxsBt/yPiXfVFUUvbIQJ+iVI2eHwUIiM+wrGWAgdGuq&#10;WV3fVgMG6QMKFSO93p+dfF3wu06J9K3rokrMtJy4pXKGcu7yWa1X0OwD+F6LCw34BxYWtKOiI9Q9&#10;JGAvQf8FZbUIGLFLE4G2wq7TQpUeqJtp/Uc3Tz14VXohcaIfZYr/D1Z8PWzcNmTq4uie/COKn5E5&#10;3PTg9qoQeD55Gtw0S1UNPjZjSjai3wa2G76gpBh4SVhUOHbBZkjqjx2L2KdRbHVMTNDjbDGbzusb&#10;zgT5buc3BR+aa6oPMX1WaFm+tHynXNqgczRQDPNSBA6PMRXNJXNgc335Y8pZZw2N8ACGfVwul2fe&#10;0FyiK2iuyDnV4YM2piyBcWwoROqCHtFomZ05LIb9bmMCI1Dqo3wXum/CrE60zEbbli/GIGh6BfKT&#10;k6VKAm3Od2Ji3EXSrGJe2djsUJ624So1DZ0i3mzV73bJfv2N1r8AAAD//wMAUEsDBBQABgAIAAAA&#10;IQAfb74j2wAAAAUBAAAPAAAAZHJzL2Rvd25yZXYueG1sTI7NTsMwEITvSLyDtUhcEHWwQltCnKpC&#10;4sAFqQXE1Y2XJCJeR7abn7dnOcFtRjOa+crd7HoxYoidJw13qwwEUu1tR42G97fn2y2ImAxZ03tC&#10;DQtG2FWXF6UprJ/ogOMxNYJHKBZGQ5vSUEgZ6xadiSs/IHH25YMziW1opA1m4nHXS5Vla+lMR/zQ&#10;mgGfWqy/j2enYX9QN58v3cc0hmXj8XVR4WFwWl9fzftHEAnn9FeGX3xGh4qZTv5MNopeg1Jc1JBv&#10;QHCa5+t7ECcWW5BVKf/TVz8AAAD//wMAUEsBAi0AFAAGAAgAAAAhALaDOJL+AAAA4QEAABMAAAAA&#10;AAAAAAAAAAAAAAAAAFtDb250ZW50X1R5cGVzXS54bWxQSwECLQAUAAYACAAAACEAOP0h/9YAAACU&#10;AQAACwAAAAAAAAAAAAAAAAAvAQAAX3JlbHMvLnJlbHNQSwECLQAUAAYACAAAACEAY32WtdUBAACO&#10;AwAADgAAAAAAAAAAAAAAAAAuAgAAZHJzL2Uyb0RvYy54bWxQSwECLQAUAAYACAAAACEAH2++I9sA&#10;AAAFAQAADwAAAAAAAAAAAAAAAAAvBAAAZHJzL2Rvd25yZXYueG1sUEsFBgAAAAAEAAQA8wAAADcF&#10;AAAAAA==&#10;" adj="10798" strokeweight=".5pt"/>
            </w:pict>
          </mc:Fallback>
        </mc:AlternateContent>
      </w:r>
    </w:p>
    <w:p w14:paraId="57C06D32" w14:textId="77777777" w:rsidR="00C52946" w:rsidRPr="00FC1299" w:rsidRDefault="00C52946" w:rsidP="00C52946">
      <w:pPr>
        <w:tabs>
          <w:tab w:val="left" w:pos="299"/>
          <w:tab w:val="left" w:pos="5670"/>
        </w:tabs>
        <w:kinsoku w:val="0"/>
        <w:rPr>
          <w:rFonts w:ascii="Arial" w:hAnsi="Arial" w:cs="Arial"/>
          <w:sz w:val="18"/>
          <w:szCs w:val="18"/>
          <w:lang w:eastAsia="en-SG"/>
        </w:rPr>
      </w:pPr>
      <w:r w:rsidRPr="00FC1299">
        <w:rPr>
          <w:rFonts w:ascii="Arial" w:hAnsi="Arial" w:cs="Arial"/>
          <w:sz w:val="18"/>
          <w:szCs w:val="18"/>
          <w:lang w:eastAsia="en-SG"/>
        </w:rPr>
        <w:t>Ngày:</w:t>
      </w:r>
      <w:r w:rsidRPr="00FC1299">
        <w:rPr>
          <w:rFonts w:ascii="Arial" w:hAnsi="Arial" w:cs="Arial"/>
          <w:sz w:val="18"/>
          <w:szCs w:val="18"/>
          <w:lang w:eastAsia="en-SG"/>
        </w:rPr>
        <w:tab/>
        <w:t>Ngày:</w:t>
      </w:r>
    </w:p>
    <w:p w14:paraId="0C29F49A" w14:textId="77777777" w:rsidR="00C52946" w:rsidRPr="00FC1299" w:rsidRDefault="00C52946" w:rsidP="00C52946">
      <w:pPr>
        <w:tabs>
          <w:tab w:val="left" w:pos="5040"/>
          <w:tab w:val="left" w:pos="5670"/>
        </w:tabs>
        <w:kinsoku w:val="0"/>
        <w:contextualSpacing/>
        <w:rPr>
          <w:rFonts w:ascii="Arial" w:hAnsi="Arial" w:cs="Arial"/>
          <w:sz w:val="18"/>
          <w:szCs w:val="18"/>
          <w:lang w:val="en-GB" w:eastAsia="en-SG"/>
        </w:rPr>
      </w:pPr>
      <w:r w:rsidRPr="00FC1299">
        <w:rPr>
          <w:rFonts w:ascii="Arial" w:hAnsi="Arial" w:cs="Arial"/>
          <w:noProof/>
          <w:sz w:val="18"/>
          <w:szCs w:val="18"/>
          <w:lang w:val="en-SG" w:eastAsia="en-SG"/>
        </w:rPr>
        <mc:AlternateContent>
          <mc:Choice Requires="wps">
            <w:drawing>
              <wp:anchor distT="4294967295" distB="4294967295" distL="114300" distR="114300" simplePos="0" relativeHeight="251665408" behindDoc="0" locked="0" layoutInCell="1" allowOverlap="1" wp14:anchorId="5EB6C71F" wp14:editId="2501E17B">
                <wp:simplePos x="0" y="0"/>
                <wp:positionH relativeFrom="column">
                  <wp:posOffset>3918585</wp:posOffset>
                </wp:positionH>
                <wp:positionV relativeFrom="paragraph">
                  <wp:posOffset>25400</wp:posOffset>
                </wp:positionV>
                <wp:extent cx="2177415" cy="0"/>
                <wp:effectExtent l="13335" t="6350" r="952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2BDED7" id="Straight Arrow Connector 2" o:spid="_x0000_s1026" type="#_x0000_t32" style="position:absolute;margin-left:308.55pt;margin-top:2pt;width:171.4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6luAEAAFYDAAAOAAAAZHJzL2Uyb0RvYy54bWysU8Fu2zAMvQ/YPwi6L7aztR2MOD2k6y7d&#10;FqDdBzCybAuVRYFUYufvJ6lJWmy3oT4IlEg+Pj7Sq9t5tOKgiQ26RlaLUgrtFLbG9Y38/XT/6asU&#10;HMC1YNHpRh41y9v1xw+rydd6iQPaVpOIII7ryTdyCMHXRcFq0CPwAr120dkhjRDilfqiJZgi+miL&#10;ZVleFxNS6wmVZo6vdy9Ouc74XadV+NV1rIOwjYzcQj4pn7t0FusV1D2BH4w60YD/YDGCcbHoBeoO&#10;Aog9mX+gRqMIGbuwUDgW2HVG6dxD7KYq/+rmcQCvcy9RHPYXmfj9YNXPw8ZtKVFXs3v0D6ieWTjc&#10;DOB6nQk8HX0cXJWkKibP9SUlXdhvSeymH9jGGNgHzCrMHY0JMvYn5iz28SK2noNQ8XFZ3dx8qa6k&#10;UGdfAfU50ROH7xpHkYxGciAw/RA26FwcKVKVy8DhgUOiBfU5IVV1eG+szZO1TkyNvP58VeYERmva&#10;5ExhTP1uY0kcIO1G/nKP0fM2jHDv2gw2aGi/newAxr7Ysbh1J2mSGmn1uN5he9zSWbI4vMzytGhp&#10;O97ec/br77D+AwAA//8DAFBLAwQUAAYACAAAACEArBsV79sAAAAHAQAADwAAAGRycy9kb3ducmV2&#10;LnhtbEyPzUrEQBCE74LvMLTgzZ1kkagxk0VWBU+LrqJ46820STDTEzKTH9/e1oveuqii+qtis7hO&#10;TTSE1rOBdJWAIq68bbk28PJ8f3YJKkRki51nMvBFATbl8VGBufUzP9G0j7WSEg45Gmhi7HOtQ9WQ&#10;w7DyPbF4H35wGEUOtbYDzlLuOr1Okkw7bFk+NNjTtqHqcz86Aw4f/LhuttPudbl9tPM7V7u7N2NO&#10;T5aba1CRlvgXhh98QYdSmA5+ZBtUZyBLL1KJGjiXSeJfZYkch1+ty0L/5y+/AQAA//8DAFBLAQIt&#10;ABQABgAIAAAAIQC2gziS/gAAAOEBAAATAAAAAAAAAAAAAAAAAAAAAABbQ29udGVudF9UeXBlc10u&#10;eG1sUEsBAi0AFAAGAAgAAAAhADj9If/WAAAAlAEAAAsAAAAAAAAAAAAAAAAALwEAAF9yZWxzLy5y&#10;ZWxzUEsBAi0AFAAGAAgAAAAhAEGVHqW4AQAAVgMAAA4AAAAAAAAAAAAAAAAALgIAAGRycy9lMm9E&#10;b2MueG1sUEsBAi0AFAAGAAgAAAAhAKwbFe/bAAAABwEAAA8AAAAAAAAAAAAAAAAAEgQAAGRycy9k&#10;b3ducmV2LnhtbFBLBQYAAAAABAAEAPMAAAAaBQAAAAA=&#10;" strokeweight=".5pt"/>
            </w:pict>
          </mc:Fallback>
        </mc:AlternateContent>
      </w:r>
      <w:r w:rsidRPr="00FC1299">
        <w:rPr>
          <w:rFonts w:ascii="Arial" w:hAnsi="Arial" w:cs="Arial"/>
          <w:noProof/>
          <w:sz w:val="18"/>
          <w:szCs w:val="18"/>
          <w:lang w:val="en-SG" w:eastAsia="en-SG"/>
        </w:rPr>
        <mc:AlternateContent>
          <mc:Choice Requires="wps">
            <w:drawing>
              <wp:anchor distT="4294967295" distB="4294967295" distL="114300" distR="114300" simplePos="0" relativeHeight="251664384" behindDoc="0" locked="0" layoutInCell="1" allowOverlap="1" wp14:anchorId="5433F0C4" wp14:editId="67A87B2C">
                <wp:simplePos x="0" y="0"/>
                <wp:positionH relativeFrom="column">
                  <wp:posOffset>307340</wp:posOffset>
                </wp:positionH>
                <wp:positionV relativeFrom="paragraph">
                  <wp:posOffset>25400</wp:posOffset>
                </wp:positionV>
                <wp:extent cx="2527935" cy="635"/>
                <wp:effectExtent l="12065" t="6350" r="12700" b="12065"/>
                <wp:wrapNone/>
                <wp:docPr id="1" name="Connector: Elbow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935" cy="635"/>
                        </a:xfrm>
                        <a:prstGeom prst="bentConnector3">
                          <a:avLst>
                            <a:gd name="adj1" fmla="val 4998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E3CC70" id="Connector: Elbow 1" o:spid="_x0000_s1026" type="#_x0000_t34" style="position:absolute;margin-left:24.2pt;margin-top:2pt;width:199.05pt;height:.05p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u2T1gEAAI4DAAAOAAAAZHJzL2Uyb0RvYy54bWysU8Fu2zAMvQ/YPwi6L07SNUuMOD2k6y7d&#10;FqDtBzCSHGuTREFS4+TvR6mO1623YT4Iokg+Pj7S65uTNeyoQtToGj6bTDlTTqDU7tDwp8e7D0vO&#10;YgInwaBTDT+ryG8279+te1+rOXZopAqMQFyse9/wLiVfV1UUnbIQJ+iVI2eLwUIiMxwqGaAndGuq&#10;+XS6qHoM0gcUKkZ6vX1x8k3Bb1sl0ve2jSox03DilsoZyrnPZ7VZQ30I4DstBhrwDywsaEdFR6hb&#10;SMCeg34DZbUIGLFNE4G2wrbVQpUeqJvZ9K9uHjrwqvRC4kQ/yhT/H6z4dty6XcjUxck9+HsUPyNz&#10;uO3AHVQh8Hj2NLhZlqrqfazHlGxEvwts339FSTHwnLCocGqDzZDUHzsVsc+j2OqUmKDH+fX80+rq&#10;mjNBvgVdMj7Ul1QfYvqi0LJ8afheubRF52igGK5KETjex1Q0l8yBzfXljxlnrTU0wiMY9nG1Wi4G&#10;3CGaKlyQc6rDO21MWQLjWF+ITAt6RKNlduawGA77rQmMQKmP8g2wf4RZnWiZjbYNX45BUHcK5Gcn&#10;S5UE2rzciYlxg6RZxbyysd6jPO/CRWoaehFlWNC8Va/tkv37N9r8AgAA//8DAFBLAwQUAAYACAAA&#10;ACEAMAZeot4AAAAGAQAADwAAAGRycy9kb3ducmV2LnhtbEyPzU7DMBCE70i8g7VI3KhTCKEKcaqq&#10;peJUJBqQODrx5keN11Hstunbsz3BaXc1o9lvsuVke3HC0XeOFMxnEQikypmOGgVfxfZhAcIHTUb3&#10;jlDBBT0s89ubTKfGnekTT/vQCA4hn2oFbQhDKqWvWrTaz9yAxFrtRqsDn2MjzajPHG57+RhFibS6&#10;I/7Q6gHXLVaH/dEq2JZPL+/rYvP2/fNRD4nbFXV02Sh1fzetXkEEnMKfGa74jA45M5XuSMaLXkG8&#10;iNnJkxuxHMfJM4iSlznIPJP/8fNfAAAA//8DAFBLAQItABQABgAIAAAAIQC2gziS/gAAAOEBAAAT&#10;AAAAAAAAAAAAAAAAAAAAAABbQ29udGVudF9UeXBlc10ueG1sUEsBAi0AFAAGAAgAAAAhADj9If/W&#10;AAAAlAEAAAsAAAAAAAAAAAAAAAAALwEAAF9yZWxzLy5yZWxzUEsBAi0AFAAGAAgAAAAhAJiK7ZPW&#10;AQAAjgMAAA4AAAAAAAAAAAAAAAAALgIAAGRycy9lMm9Eb2MueG1sUEsBAi0AFAAGAAgAAAAhADAG&#10;XqLeAAAABgEAAA8AAAAAAAAAAAAAAAAAMAQAAGRycy9kb3ducmV2LnhtbFBLBQYAAAAABAAEAPMA&#10;AAA7BQAAAAA=&#10;" adj="10797" strokeweight=".5pt"/>
            </w:pict>
          </mc:Fallback>
        </mc:AlternateContent>
      </w:r>
    </w:p>
    <w:p w14:paraId="7FF4B395" w14:textId="2C9CD12A" w:rsidR="00EF0DC3" w:rsidRPr="00FC1299" w:rsidRDefault="00EF0DC3" w:rsidP="00EF0DC3">
      <w:pPr>
        <w:tabs>
          <w:tab w:val="left" w:pos="299"/>
          <w:tab w:val="left" w:pos="5670"/>
        </w:tabs>
        <w:kinsoku w:val="0"/>
        <w:ind w:right="72"/>
        <w:rPr>
          <w:rFonts w:ascii="Arial" w:hAnsi="Arial" w:cs="Arial"/>
          <w:sz w:val="18"/>
          <w:szCs w:val="18"/>
          <w:lang w:eastAsia="en-SG"/>
        </w:rPr>
      </w:pPr>
      <w:r w:rsidRPr="00FC1299">
        <w:rPr>
          <w:rFonts w:ascii="Arial" w:hAnsi="Arial" w:cs="Arial"/>
          <w:sz w:val="18"/>
          <w:szCs w:val="18"/>
          <w:lang w:eastAsia="en-SG"/>
        </w:rPr>
        <w:tab/>
      </w:r>
      <w:r w:rsidRPr="00FC1299">
        <w:rPr>
          <w:rFonts w:ascii="Arial" w:hAnsi="Arial" w:cs="Arial"/>
          <w:sz w:val="18"/>
          <w:szCs w:val="18"/>
          <w:lang w:eastAsia="en-SG"/>
        </w:rPr>
        <w:tab/>
        <w:t>Người soát xét 2:</w:t>
      </w:r>
    </w:p>
    <w:p w14:paraId="699A594E" w14:textId="77777777" w:rsidR="00EF0DC3" w:rsidRPr="00FC1299" w:rsidRDefault="00EF0DC3" w:rsidP="00EF0DC3">
      <w:pPr>
        <w:tabs>
          <w:tab w:val="left" w:pos="299"/>
          <w:tab w:val="left" w:pos="5369"/>
          <w:tab w:val="left" w:pos="5670"/>
        </w:tabs>
        <w:kinsoku w:val="0"/>
        <w:rPr>
          <w:rFonts w:ascii="Arial" w:hAnsi="Arial" w:cs="Arial"/>
          <w:sz w:val="18"/>
          <w:szCs w:val="18"/>
          <w:lang w:eastAsia="en-SG"/>
        </w:rPr>
      </w:pPr>
    </w:p>
    <w:p w14:paraId="6161010A" w14:textId="2A574213" w:rsidR="00EF0DC3" w:rsidRPr="00FC1299" w:rsidRDefault="00EF0DC3" w:rsidP="00EF0DC3">
      <w:pPr>
        <w:tabs>
          <w:tab w:val="left" w:pos="299"/>
          <w:tab w:val="left" w:pos="5205"/>
          <w:tab w:val="left" w:pos="5369"/>
          <w:tab w:val="left" w:pos="5670"/>
        </w:tabs>
        <w:kinsoku w:val="0"/>
        <w:spacing w:line="276" w:lineRule="auto"/>
        <w:rPr>
          <w:rFonts w:ascii="Arial" w:hAnsi="Arial" w:cs="Arial"/>
          <w:sz w:val="18"/>
          <w:szCs w:val="18"/>
          <w:lang w:eastAsia="en-SG"/>
        </w:rPr>
      </w:pPr>
      <w:r w:rsidRPr="00FC1299">
        <w:rPr>
          <w:rFonts w:ascii="Arial" w:hAnsi="Arial" w:cs="Arial"/>
          <w:noProof/>
          <w:sz w:val="18"/>
          <w:szCs w:val="18"/>
          <w:lang w:val="en-SG" w:eastAsia="en-SG"/>
        </w:rPr>
        <mc:AlternateContent>
          <mc:Choice Requires="wps">
            <w:drawing>
              <wp:anchor distT="4294967295" distB="4294967295" distL="114300" distR="114300" simplePos="0" relativeHeight="251671552" behindDoc="0" locked="0" layoutInCell="1" allowOverlap="1" wp14:anchorId="2724CF25" wp14:editId="0118AAA6">
                <wp:simplePos x="0" y="0"/>
                <wp:positionH relativeFrom="column">
                  <wp:posOffset>3592830</wp:posOffset>
                </wp:positionH>
                <wp:positionV relativeFrom="paragraph">
                  <wp:posOffset>29845</wp:posOffset>
                </wp:positionV>
                <wp:extent cx="2520315" cy="0"/>
                <wp:effectExtent l="12065" t="9525" r="10795" b="952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3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7290DE" id="Straight Arrow Connector 14" o:spid="_x0000_s1026" type="#_x0000_t32" style="position:absolute;margin-left:282.9pt;margin-top:2.35pt;width:198.4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qfUuAEAAFYDAAAOAAAAZHJzL2Uyb0RvYy54bWysU8Fu2zAMvQ/YPwi6L7ZTpBiMOD2k6y7d&#10;FqDtBzCybAuVRYFUYufvJ6lJWmy3YT4IlEg+Pj7S67t5tOKoiQ26RlaLUgrtFLbG9Y18eX748lUK&#10;DuBasOh0I0+a5d3m86f15Gu9xAFtq0lEEMf15Bs5hODromA16BF4gV676OyQRgjxSn3REkwRfbTF&#10;sixviwmp9YRKM8fX+zen3GT8rtMq/Oo61kHYRkZuIZ+Uz306i80a6p7AD0adacA/sBjBuFj0CnUP&#10;AcSBzF9Qo1GEjF1YKBwL7DqjdO4hdlOVf3TzNIDXuZcoDvurTPz/YNXP49btKFFXs3vyj6heWTjc&#10;DuB6nQk8n3wcXJWkKibP9TUlXdjvSOynH9jGGDgEzCrMHY0JMvYn5iz26Sq2noNQ8XG5WpY31UoK&#10;dfEVUF8SPXH4rnEUyWgkBwLTD2GLzsWRIlW5DBwfOSRaUF8SUlWHD8baPFnrxNTI25tVmRMYrWmT&#10;M4Ux9futJXGEtBv5yz1Gz8cwwoNrM9igof12tgMY+2bH4tadpUlqpNXjeo/taUcXyeLwMsvzoqXt&#10;+HjP2e+/w+Y3AAAA//8DAFBLAwQUAAYACAAAACEA7DovbNsAAAAHAQAADwAAAGRycy9kb3ducmV2&#10;LnhtbEyOzU7DMBCE70i8g7VI3KhDREMJcSpUQOJUlVKBuG3jJY6I11Hs/PD2GC5wm9GMZr5iPdtW&#10;jNT7xrGCy0UCgrhyuuFaweHl8WIFwgdkja1jUvBFHtbl6UmBuXYTP9O4D7WII+xzVGBC6HIpfWXI&#10;ol+4jjhmH663GKLta6l7nOK4bWWaJJm02HB8MNjRxlD1uR+sAotPbkjNZty+zvc7Pb1ztX14U+r8&#10;bL67BRFoDn9l+MGP6FBGpqMbWHvRKlhmy4geFFxdg4j5TZZGcfz1sizkf/7yGwAA//8DAFBLAQIt&#10;ABQABgAIAAAAIQC2gziS/gAAAOEBAAATAAAAAAAAAAAAAAAAAAAAAABbQ29udGVudF9UeXBlc10u&#10;eG1sUEsBAi0AFAAGAAgAAAAhADj9If/WAAAAlAEAAAsAAAAAAAAAAAAAAAAALwEAAF9yZWxzLy5y&#10;ZWxzUEsBAi0AFAAGAAgAAAAhAPpup9S4AQAAVgMAAA4AAAAAAAAAAAAAAAAALgIAAGRycy9lMm9E&#10;b2MueG1sUEsBAi0AFAAGAAgAAAAhAOw6L2zbAAAABwEAAA8AAAAAAAAAAAAAAAAAEgQAAGRycy9k&#10;b3ducmV2LnhtbFBLBQYAAAAABAAEAPMAAAAaBQAAAAA=&#10;" strokeweight=".5pt"/>
            </w:pict>
          </mc:Fallback>
        </mc:AlternateContent>
      </w:r>
    </w:p>
    <w:p w14:paraId="6171D890" w14:textId="77777777" w:rsidR="00EF0DC3" w:rsidRPr="00FC1299" w:rsidRDefault="00EF0DC3" w:rsidP="00EF0DC3">
      <w:pPr>
        <w:tabs>
          <w:tab w:val="left" w:pos="299"/>
          <w:tab w:val="left" w:pos="5670"/>
        </w:tabs>
        <w:kinsoku w:val="0"/>
        <w:rPr>
          <w:rFonts w:ascii="Arial" w:hAnsi="Arial" w:cs="Arial"/>
          <w:sz w:val="18"/>
          <w:szCs w:val="18"/>
          <w:lang w:eastAsia="en-SG"/>
        </w:rPr>
      </w:pPr>
      <w:r w:rsidRPr="00FC1299">
        <w:rPr>
          <w:rFonts w:ascii="Arial" w:hAnsi="Arial" w:cs="Arial"/>
          <w:sz w:val="18"/>
          <w:szCs w:val="18"/>
          <w:lang w:eastAsia="en-SG"/>
        </w:rPr>
        <w:tab/>
      </w:r>
      <w:r w:rsidRPr="00FC1299">
        <w:rPr>
          <w:rFonts w:ascii="Arial" w:hAnsi="Arial" w:cs="Arial"/>
          <w:sz w:val="18"/>
          <w:szCs w:val="18"/>
          <w:lang w:eastAsia="en-SG"/>
        </w:rPr>
        <w:tab/>
        <w:t>Ngày:</w:t>
      </w:r>
    </w:p>
    <w:p w14:paraId="0E9B5393" w14:textId="61E09115" w:rsidR="005C5B6D" w:rsidRPr="00FC1299" w:rsidRDefault="00EF0DC3" w:rsidP="00AD1EDF">
      <w:pPr>
        <w:tabs>
          <w:tab w:val="left" w:pos="5387"/>
        </w:tabs>
        <w:kinsoku w:val="0"/>
        <w:spacing w:before="120" w:after="120"/>
        <w:rPr>
          <w:rFonts w:ascii="Arial" w:hAnsi="Arial" w:cs="Arial"/>
          <w:bCs/>
          <w:i/>
          <w:sz w:val="16"/>
          <w:szCs w:val="16"/>
          <w:u w:val="single"/>
        </w:rPr>
      </w:pPr>
      <w:r w:rsidRPr="00FC1299">
        <w:rPr>
          <w:rFonts w:ascii="Arial" w:hAnsi="Arial" w:cs="Arial"/>
          <w:noProof/>
          <w:sz w:val="18"/>
          <w:szCs w:val="18"/>
          <w:lang w:eastAsia="en-SG"/>
        </w:rPr>
        <mc:AlternateContent>
          <mc:Choice Requires="wps">
            <w:drawing>
              <wp:anchor distT="4294967295" distB="4294967295" distL="114300" distR="114300" simplePos="0" relativeHeight="251672576" behindDoc="0" locked="0" layoutInCell="1" allowOverlap="1" wp14:anchorId="4A2B7357" wp14:editId="4631A91E">
                <wp:simplePos x="0" y="0"/>
                <wp:positionH relativeFrom="column">
                  <wp:posOffset>3931285</wp:posOffset>
                </wp:positionH>
                <wp:positionV relativeFrom="paragraph">
                  <wp:posOffset>66040</wp:posOffset>
                </wp:positionV>
                <wp:extent cx="2194560" cy="0"/>
                <wp:effectExtent l="7620" t="13970" r="7620" b="508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756389" id="Straight Arrow Connector 13" o:spid="_x0000_s1026" type="#_x0000_t32" style="position:absolute;margin-left:309.55pt;margin-top:5.2pt;width:172.8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FABuAEAAFYDAAAOAAAAZHJzL2Uyb0RvYy54bWysU8Fu2zAMvQ/YPwi6L7azNdiMOD2k6y7d&#10;FqDdBzCybAuTRYFUYufvJ6lJVmy3oj4IlEg+Pj7S69t5tOKoiQ26RlaLUgrtFLbG9Y389XT/4bMU&#10;HMC1YNHpRp40y9vN+3frydd6iQPaVpOIII7ryTdyCMHXRcFq0CPwAr120dkhjRDilfqiJZgi+miL&#10;ZVmuigmp9YRKM8fXu2en3GT8rtMq/Ow61kHYRkZuIZ+Uz306i80a6p7AD0adacArWIxgXCx6hbqD&#10;AOJA5j+o0ShCxi4sFI4Fdp1ROvcQu6nKf7p5HMDr3EsUh/1VJn47WPXjuHU7StTV7B79A6rfLBxu&#10;B3C9zgSeTj4OrkpSFZPn+pqSLux3JPbTd2xjDBwCZhXmjsYEGfsTcxb7dBVbz0Go+Lisvny6WcWZ&#10;qIuvgPqS6InDN42jSEYjORCYfghbdC6OFKnKZeD4wCHRgvqSkKo6vDfW5slaJ6ZGrj7elDmB0Zo2&#10;OVMYU7/fWhJHSLuRv9xj9LwMIzy4NoMNGtqvZzuAsc92LG7dWZqkRlo9rvfYnnZ0kSwOL7M8L1ra&#10;jpf3nP33d9j8AQAA//8DAFBLAwQUAAYACAAAACEAiW+xVN0AAAAJAQAADwAAAGRycy9kb3ducmV2&#10;LnhtbEyPTU/DMAyG70j8h8hI3FjaaSqsNJ3QAInTBAMx7eY1oalonKpJP/j3GHGAo/0+ev242Myu&#10;FaPpQ+NJQbpIQBiqvG6oVvD2+nh1AyJEJI2tJ6PgywTYlOdnBebaT/Rixn2sBZdQyFGBjbHLpQyV&#10;NQ7DwneGOPvwvcPIY19L3ePE5a6VyyTJpMOG+ILFzmytqT73g1Pg8MkPS7sdd+/z/bOejlTtHg5K&#10;XV7Md7cgopnjHww/+qwOJTud/EA6iFZBlq5TRjlIViAYWGeraxCn34UsC/n/g/IbAAD//wMAUEsB&#10;Ai0AFAAGAAgAAAAhALaDOJL+AAAA4QEAABMAAAAAAAAAAAAAAAAAAAAAAFtDb250ZW50X1R5cGVz&#10;XS54bWxQSwECLQAUAAYACAAAACEAOP0h/9YAAACUAQAACwAAAAAAAAAAAAAAAAAvAQAAX3JlbHMv&#10;LnJlbHNQSwECLQAUAAYACAAAACEAksxQAbgBAABWAwAADgAAAAAAAAAAAAAAAAAuAgAAZHJzL2Uy&#10;b0RvYy54bWxQSwECLQAUAAYACAAAACEAiW+xVN0AAAAJAQAADwAAAAAAAAAAAAAAAAASBAAAZHJz&#10;L2Rvd25yZXYueG1sUEsFBgAAAAAEAAQA8wAAABwFAAAAAA==&#10;" strokeweight=".5pt"/>
            </w:pict>
          </mc:Fallback>
        </mc:AlternateContent>
      </w:r>
      <w:r w:rsidR="005C5B6D" w:rsidRPr="00FC1299">
        <w:rPr>
          <w:rFonts w:ascii="Arial" w:hAnsi="Arial" w:cs="Arial"/>
          <w:bCs/>
          <w:i/>
          <w:sz w:val="16"/>
          <w:szCs w:val="16"/>
          <w:u w:val="single"/>
        </w:rPr>
        <w:t xml:space="preserve">Lưu ý: </w:t>
      </w:r>
    </w:p>
    <w:p w14:paraId="3E09BF2C" w14:textId="0A1E2E8B" w:rsidR="00BA736F" w:rsidRPr="00FC1299" w:rsidRDefault="005C5B6D" w:rsidP="00773619">
      <w:pPr>
        <w:pStyle w:val="ListParagraph"/>
        <w:numPr>
          <w:ilvl w:val="0"/>
          <w:numId w:val="20"/>
        </w:numPr>
        <w:spacing w:before="60"/>
        <w:ind w:left="426" w:hanging="426"/>
        <w:jc w:val="both"/>
        <w:rPr>
          <w:rFonts w:ascii="Arial" w:hAnsi="Arial" w:cs="Arial"/>
          <w:bCs/>
          <w:i/>
          <w:sz w:val="18"/>
          <w:szCs w:val="18"/>
          <w:lang w:val="vi-VN"/>
        </w:rPr>
      </w:pPr>
      <w:r w:rsidRPr="00FC1299">
        <w:rPr>
          <w:rFonts w:ascii="Arial" w:hAnsi="Arial" w:cs="Arial"/>
          <w:bCs/>
          <w:i/>
          <w:sz w:val="18"/>
          <w:szCs w:val="18"/>
        </w:rPr>
        <w:t xml:space="preserve">Các thủ tục mà KTV sử dụng để thực hiện </w:t>
      </w:r>
      <w:r w:rsidR="00F97723">
        <w:rPr>
          <w:rFonts w:ascii="Arial" w:hAnsi="Arial" w:cs="Arial"/>
          <w:bCs/>
          <w:i/>
          <w:sz w:val="18"/>
          <w:szCs w:val="18"/>
        </w:rPr>
        <w:t>Mẫu</w:t>
      </w:r>
      <w:r w:rsidR="00F97723" w:rsidRPr="00FC1299">
        <w:rPr>
          <w:rFonts w:ascii="Arial" w:hAnsi="Arial" w:cs="Arial"/>
          <w:bCs/>
          <w:i/>
          <w:sz w:val="18"/>
          <w:szCs w:val="18"/>
        </w:rPr>
        <w:t xml:space="preserve"> </w:t>
      </w:r>
      <w:r w:rsidR="00505A09" w:rsidRPr="00FC1299">
        <w:rPr>
          <w:rFonts w:ascii="Arial" w:hAnsi="Arial" w:cs="Arial"/>
          <w:bCs/>
          <w:i/>
          <w:sz w:val="18"/>
          <w:szCs w:val="18"/>
        </w:rPr>
        <w:t xml:space="preserve">CC5 </w:t>
      </w:r>
      <w:r w:rsidRPr="00FC1299">
        <w:rPr>
          <w:rFonts w:ascii="Arial" w:hAnsi="Arial" w:cs="Arial"/>
          <w:bCs/>
          <w:i/>
          <w:sz w:val="18"/>
          <w:szCs w:val="18"/>
        </w:rPr>
        <w:t>này, bao gồm:</w:t>
      </w:r>
      <w:r w:rsidRPr="00FC1299">
        <w:rPr>
          <w:rFonts w:ascii="Arial" w:hAnsi="Arial" w:cs="Arial"/>
          <w:bCs/>
          <w:i/>
          <w:sz w:val="18"/>
          <w:szCs w:val="18"/>
          <w:lang w:val="en-GB"/>
        </w:rPr>
        <w:t xml:space="preserve"> </w:t>
      </w:r>
      <w:r w:rsidR="00144DA6" w:rsidRPr="00FC1299">
        <w:rPr>
          <w:rFonts w:ascii="Arial" w:hAnsi="Arial" w:cs="Arial"/>
          <w:bCs/>
          <w:i/>
          <w:sz w:val="18"/>
          <w:szCs w:val="18"/>
          <w:lang w:val="en-GB"/>
        </w:rPr>
        <w:t>p</w:t>
      </w:r>
      <w:r w:rsidRPr="00FC1299">
        <w:rPr>
          <w:rFonts w:ascii="Arial" w:hAnsi="Arial" w:cs="Arial"/>
          <w:bCs/>
          <w:i/>
          <w:sz w:val="18"/>
          <w:szCs w:val="18"/>
          <w:lang w:val="en-GB"/>
        </w:rPr>
        <w:t xml:space="preserve">hỏng vấn; quan sát; </w:t>
      </w:r>
      <w:r w:rsidRPr="00FC1299">
        <w:rPr>
          <w:rFonts w:ascii="Arial" w:hAnsi="Arial" w:cs="Arial"/>
          <w:bCs/>
          <w:i/>
          <w:sz w:val="18"/>
          <w:szCs w:val="18"/>
        </w:rPr>
        <w:t>ki</w:t>
      </w:r>
      <w:r w:rsidRPr="00FC1299">
        <w:rPr>
          <w:rFonts w:ascii="Arial" w:hAnsi="Arial" w:cs="Arial"/>
          <w:bCs/>
          <w:i/>
          <w:sz w:val="18"/>
          <w:szCs w:val="18"/>
          <w:lang w:val="vi-VN"/>
        </w:rPr>
        <w:t>ểm tra các tài liệu, quy trình, chính sách</w:t>
      </w:r>
      <w:r w:rsidRPr="00FC1299">
        <w:rPr>
          <w:rFonts w:ascii="Arial" w:hAnsi="Arial" w:cs="Arial"/>
          <w:bCs/>
          <w:i/>
          <w:sz w:val="18"/>
          <w:szCs w:val="18"/>
        </w:rPr>
        <w:t xml:space="preserve"> nội bộ của </w:t>
      </w:r>
      <w:r w:rsidR="003D724D" w:rsidRPr="00FC1299">
        <w:rPr>
          <w:rFonts w:ascii="Arial" w:hAnsi="Arial" w:cs="Arial"/>
          <w:bCs/>
          <w:i/>
          <w:sz w:val="18"/>
          <w:szCs w:val="18"/>
        </w:rPr>
        <w:t>tập đoàn</w:t>
      </w:r>
      <w:r w:rsidRPr="00FC1299">
        <w:rPr>
          <w:rFonts w:ascii="Arial" w:hAnsi="Arial" w:cs="Arial"/>
          <w:bCs/>
          <w:i/>
          <w:sz w:val="18"/>
          <w:szCs w:val="18"/>
        </w:rPr>
        <w:t xml:space="preserve">. Các câu trả lời cần được tóm tắt </w:t>
      </w:r>
      <w:r w:rsidRPr="00FC1299">
        <w:rPr>
          <w:rFonts w:ascii="Arial" w:hAnsi="Arial" w:cs="Arial"/>
          <w:bCs/>
          <w:i/>
          <w:sz w:val="18"/>
          <w:szCs w:val="18"/>
          <w:lang w:val="vi-VN"/>
        </w:rPr>
        <w:t>ngắn gọn, tham chiếu đến các giấy làm việc chi tiết</w:t>
      </w:r>
      <w:r w:rsidRPr="00FC1299">
        <w:rPr>
          <w:rFonts w:ascii="Arial" w:hAnsi="Arial" w:cs="Arial"/>
          <w:bCs/>
          <w:i/>
          <w:sz w:val="18"/>
          <w:szCs w:val="18"/>
        </w:rPr>
        <w:t xml:space="preserve"> (nếu có)</w:t>
      </w:r>
      <w:r w:rsidRPr="00FC1299">
        <w:rPr>
          <w:rFonts w:ascii="Arial" w:hAnsi="Arial" w:cs="Arial"/>
          <w:bCs/>
          <w:i/>
          <w:sz w:val="18"/>
          <w:szCs w:val="18"/>
          <w:lang w:val="vi-VN"/>
        </w:rPr>
        <w:t>.</w:t>
      </w:r>
    </w:p>
    <w:p w14:paraId="3F2C3EE4" w14:textId="6CA1E248" w:rsidR="009E6B37" w:rsidRPr="00FC1299" w:rsidRDefault="009E6B37" w:rsidP="00773619">
      <w:pPr>
        <w:pStyle w:val="ListParagraph"/>
        <w:numPr>
          <w:ilvl w:val="0"/>
          <w:numId w:val="20"/>
        </w:numPr>
        <w:spacing w:before="120" w:after="120"/>
        <w:ind w:left="426" w:hanging="426"/>
        <w:jc w:val="both"/>
        <w:rPr>
          <w:rFonts w:ascii="Arial" w:hAnsi="Arial" w:cs="Arial"/>
          <w:bCs/>
          <w:sz w:val="18"/>
          <w:szCs w:val="18"/>
          <w:lang w:val="vi-VN"/>
        </w:rPr>
      </w:pPr>
      <w:r w:rsidRPr="00FC1299">
        <w:rPr>
          <w:rFonts w:ascii="Arial" w:hAnsi="Arial" w:cs="Arial"/>
          <w:bCs/>
          <w:i/>
          <w:iCs/>
          <w:noProof/>
          <w:sz w:val="18"/>
          <w:szCs w:val="18"/>
          <w:lang w:val="vi-VN"/>
        </w:rPr>
        <w:t xml:space="preserve">Khi thông tin </w:t>
      </w:r>
      <w:r w:rsidRPr="00FC1299">
        <w:rPr>
          <w:rFonts w:ascii="Arial" w:hAnsi="Arial" w:cs="Arial" w:hint="eastAsia"/>
          <w:bCs/>
          <w:i/>
          <w:iCs/>
          <w:noProof/>
          <w:sz w:val="18"/>
          <w:szCs w:val="18"/>
          <w:lang w:val="vi-VN"/>
        </w:rPr>
        <w:t>đã</w:t>
      </w:r>
      <w:r w:rsidRPr="00FC1299">
        <w:rPr>
          <w:rFonts w:ascii="Arial" w:hAnsi="Arial" w:cs="Arial"/>
          <w:bCs/>
          <w:i/>
          <w:iCs/>
          <w:noProof/>
          <w:sz w:val="18"/>
          <w:szCs w:val="18"/>
          <w:lang w:val="vi-VN"/>
        </w:rPr>
        <w:t xml:space="preserve"> </w:t>
      </w:r>
      <w:r w:rsidRPr="00FC1299">
        <w:rPr>
          <w:rFonts w:ascii="Arial" w:hAnsi="Arial" w:cs="Arial" w:hint="eastAsia"/>
          <w:bCs/>
          <w:i/>
          <w:iCs/>
          <w:noProof/>
          <w:sz w:val="18"/>
          <w:szCs w:val="18"/>
          <w:lang w:val="vi-VN"/>
        </w:rPr>
        <w:t>đư</w:t>
      </w:r>
      <w:r w:rsidRPr="00FC1299">
        <w:rPr>
          <w:rFonts w:ascii="Arial" w:hAnsi="Arial" w:cs="Arial"/>
          <w:bCs/>
          <w:i/>
          <w:iCs/>
          <w:noProof/>
          <w:sz w:val="18"/>
          <w:szCs w:val="18"/>
          <w:lang w:val="vi-VN"/>
        </w:rPr>
        <w:t>ợc thu thập và l</w:t>
      </w:r>
      <w:r w:rsidRPr="00FC1299">
        <w:rPr>
          <w:rFonts w:ascii="Arial" w:hAnsi="Arial" w:cs="Arial" w:hint="eastAsia"/>
          <w:bCs/>
          <w:i/>
          <w:iCs/>
          <w:noProof/>
          <w:sz w:val="18"/>
          <w:szCs w:val="18"/>
          <w:lang w:val="vi-VN"/>
        </w:rPr>
        <w:t>ư</w:t>
      </w:r>
      <w:r w:rsidRPr="00FC1299">
        <w:rPr>
          <w:rFonts w:ascii="Arial" w:hAnsi="Arial" w:cs="Arial"/>
          <w:bCs/>
          <w:i/>
          <w:iCs/>
          <w:noProof/>
          <w:sz w:val="18"/>
          <w:szCs w:val="18"/>
          <w:lang w:val="vi-VN"/>
        </w:rPr>
        <w:t xml:space="preserve">u trong </w:t>
      </w:r>
      <w:r w:rsidR="0051279B" w:rsidRPr="00B82A4E">
        <w:rPr>
          <w:rFonts w:ascii="Arial" w:hAnsi="Arial" w:cs="Arial"/>
          <w:bCs/>
          <w:i/>
          <w:iCs/>
          <w:noProof/>
          <w:sz w:val="18"/>
          <w:szCs w:val="18"/>
          <w:lang w:val="vi-VN"/>
        </w:rPr>
        <w:t>HSKiT của</w:t>
      </w:r>
      <w:r w:rsidRPr="00FC1299">
        <w:rPr>
          <w:rFonts w:ascii="Arial" w:hAnsi="Arial" w:cs="Arial"/>
          <w:bCs/>
          <w:i/>
          <w:iCs/>
          <w:noProof/>
          <w:sz w:val="18"/>
          <w:szCs w:val="18"/>
          <w:lang w:val="vi-VN"/>
        </w:rPr>
        <w:t xml:space="preserve"> BCTC riêng, nhóm kiểm toán tập </w:t>
      </w:r>
      <w:r w:rsidRPr="00FC1299">
        <w:rPr>
          <w:rFonts w:ascii="Arial" w:hAnsi="Arial" w:cs="Arial" w:hint="eastAsia"/>
          <w:bCs/>
          <w:i/>
          <w:iCs/>
          <w:noProof/>
          <w:sz w:val="18"/>
          <w:szCs w:val="18"/>
          <w:lang w:val="vi-VN"/>
        </w:rPr>
        <w:t>đ</w:t>
      </w:r>
      <w:r w:rsidRPr="00FC1299">
        <w:rPr>
          <w:rFonts w:ascii="Arial" w:hAnsi="Arial" w:cs="Arial"/>
          <w:bCs/>
          <w:i/>
          <w:iCs/>
          <w:noProof/>
          <w:sz w:val="18"/>
          <w:szCs w:val="18"/>
          <w:lang w:val="vi-VN"/>
        </w:rPr>
        <w:t xml:space="preserve">oàn không cần sao chép lại thông tin mà có thể tham chiếu </w:t>
      </w:r>
      <w:r w:rsidRPr="00FC1299">
        <w:rPr>
          <w:rFonts w:ascii="Arial" w:hAnsi="Arial" w:cs="Arial" w:hint="eastAsia"/>
          <w:bCs/>
          <w:i/>
          <w:iCs/>
          <w:noProof/>
          <w:sz w:val="18"/>
          <w:szCs w:val="18"/>
          <w:lang w:val="vi-VN"/>
        </w:rPr>
        <w:t>đ</w:t>
      </w:r>
      <w:r w:rsidRPr="00FC1299">
        <w:rPr>
          <w:rFonts w:ascii="Arial" w:hAnsi="Arial" w:cs="Arial"/>
          <w:bCs/>
          <w:i/>
          <w:iCs/>
          <w:noProof/>
          <w:sz w:val="18"/>
          <w:szCs w:val="18"/>
          <w:lang w:val="vi-VN"/>
        </w:rPr>
        <w:t>ến hồ s</w:t>
      </w:r>
      <w:r w:rsidRPr="00FC1299">
        <w:rPr>
          <w:rFonts w:ascii="Arial" w:hAnsi="Arial" w:cs="Arial" w:hint="eastAsia"/>
          <w:bCs/>
          <w:i/>
          <w:iCs/>
          <w:noProof/>
          <w:sz w:val="18"/>
          <w:szCs w:val="18"/>
          <w:lang w:val="vi-VN"/>
        </w:rPr>
        <w:t>ơ</w:t>
      </w:r>
      <w:r w:rsidRPr="00FC1299">
        <w:rPr>
          <w:rFonts w:ascii="Arial" w:hAnsi="Arial" w:cs="Arial"/>
          <w:bCs/>
          <w:i/>
          <w:iCs/>
          <w:noProof/>
          <w:sz w:val="18"/>
          <w:szCs w:val="18"/>
          <w:lang w:val="vi-VN"/>
        </w:rPr>
        <w:t xml:space="preserve"> n</w:t>
      </w:r>
      <w:r w:rsidRPr="00FC1299">
        <w:rPr>
          <w:rFonts w:ascii="Arial" w:hAnsi="Arial" w:cs="Arial" w:hint="eastAsia"/>
          <w:bCs/>
          <w:i/>
          <w:iCs/>
          <w:noProof/>
          <w:sz w:val="18"/>
          <w:szCs w:val="18"/>
          <w:lang w:val="vi-VN"/>
        </w:rPr>
        <w:t>ơ</w:t>
      </w:r>
      <w:r w:rsidRPr="00FC1299">
        <w:rPr>
          <w:rFonts w:ascii="Arial" w:hAnsi="Arial" w:cs="Arial"/>
          <w:bCs/>
          <w:i/>
          <w:iCs/>
          <w:noProof/>
          <w:sz w:val="18"/>
          <w:szCs w:val="18"/>
          <w:lang w:val="vi-VN"/>
        </w:rPr>
        <w:t>i l</w:t>
      </w:r>
      <w:r w:rsidRPr="00FC1299">
        <w:rPr>
          <w:rFonts w:ascii="Arial" w:hAnsi="Arial" w:cs="Arial" w:hint="eastAsia"/>
          <w:bCs/>
          <w:i/>
          <w:iCs/>
          <w:noProof/>
          <w:sz w:val="18"/>
          <w:szCs w:val="18"/>
          <w:lang w:val="vi-VN"/>
        </w:rPr>
        <w:t>ư</w:t>
      </w:r>
      <w:r w:rsidRPr="00FC1299">
        <w:rPr>
          <w:rFonts w:ascii="Arial" w:hAnsi="Arial" w:cs="Arial"/>
          <w:bCs/>
          <w:i/>
          <w:iCs/>
          <w:noProof/>
          <w:sz w:val="18"/>
          <w:szCs w:val="18"/>
          <w:lang w:val="vi-VN"/>
        </w:rPr>
        <w:t xml:space="preserve">u trữ các thông tin </w:t>
      </w:r>
      <w:r w:rsidRPr="00FC1299">
        <w:rPr>
          <w:rFonts w:ascii="Arial" w:hAnsi="Arial" w:cs="Arial" w:hint="eastAsia"/>
          <w:bCs/>
          <w:i/>
          <w:iCs/>
          <w:noProof/>
          <w:sz w:val="18"/>
          <w:szCs w:val="18"/>
          <w:lang w:val="vi-VN"/>
        </w:rPr>
        <w:t>đó</w:t>
      </w:r>
      <w:r w:rsidRPr="00FC1299">
        <w:rPr>
          <w:rFonts w:ascii="Arial" w:hAnsi="Arial" w:cs="Arial"/>
          <w:bCs/>
          <w:i/>
          <w:iCs/>
          <w:noProof/>
          <w:sz w:val="18"/>
          <w:szCs w:val="18"/>
          <w:lang w:val="vi-VN"/>
        </w:rPr>
        <w:t>.</w:t>
      </w:r>
    </w:p>
    <w:p w14:paraId="4EACD46B" w14:textId="77777777" w:rsidR="009E6B37" w:rsidRPr="00377D1A" w:rsidRDefault="009E6B37" w:rsidP="005C5B6D">
      <w:pPr>
        <w:spacing w:before="60"/>
        <w:ind w:left="720"/>
        <w:jc w:val="both"/>
        <w:rPr>
          <w:rFonts w:ascii="Arial" w:hAnsi="Arial" w:cs="Arial"/>
          <w:i/>
          <w:sz w:val="16"/>
          <w:szCs w:val="16"/>
          <w:lang w:val="vi-VN"/>
        </w:rPr>
      </w:pPr>
    </w:p>
    <w:sectPr w:rsidR="009E6B37" w:rsidRPr="00377D1A" w:rsidSect="00B82A4E">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967" w:right="851" w:bottom="1134" w:left="1418" w:header="567" w:footer="454"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E454D" w14:textId="77777777" w:rsidR="001A2E66" w:rsidRDefault="001A2E66">
      <w:r>
        <w:separator/>
      </w:r>
    </w:p>
  </w:endnote>
  <w:endnote w:type="continuationSeparator" w:id="0">
    <w:p w14:paraId="4CC8D676" w14:textId="77777777" w:rsidR="001A2E66" w:rsidRDefault="001A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ino MT">
    <w:altName w:val="Calibri"/>
    <w:charset w:val="00"/>
    <w:family w:val="decorative"/>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289FC" w14:textId="77777777" w:rsidR="0087024D" w:rsidRDefault="008702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64DF" w14:textId="5A04E073" w:rsidR="005C5B6D" w:rsidRPr="00847134" w:rsidRDefault="005C5B6D" w:rsidP="0091332F">
    <w:pPr>
      <w:pStyle w:val="Footer"/>
      <w:tabs>
        <w:tab w:val="clear" w:pos="2880"/>
      </w:tabs>
      <w:spacing w:before="80"/>
      <w:ind w:left="1560"/>
      <w:rPr>
        <w:rFonts w:ascii="Arial" w:hAnsi="Arial" w:cs="Arial"/>
        <w:b/>
        <w:i/>
        <w:sz w:val="18"/>
        <w:szCs w:val="18"/>
      </w:rPr>
    </w:pPr>
    <w:bookmarkStart w:id="0" w:name="_Hlk98849800"/>
    <w:r>
      <w:rPr>
        <w:noProof/>
      </w:rPr>
      <w:drawing>
        <wp:anchor distT="0" distB="0" distL="114300" distR="114300" simplePos="0" relativeHeight="251658752" behindDoc="0" locked="0" layoutInCell="1" allowOverlap="1" wp14:anchorId="56284238" wp14:editId="61813B1A">
          <wp:simplePos x="0" y="0"/>
          <wp:positionH relativeFrom="margin">
            <wp:posOffset>-67651</wp:posOffset>
          </wp:positionH>
          <wp:positionV relativeFrom="paragraph">
            <wp:posOffset>0</wp:posOffset>
          </wp:positionV>
          <wp:extent cx="895959" cy="355727"/>
          <wp:effectExtent l="0" t="0" r="0" b="6350"/>
          <wp:wrapNone/>
          <wp:docPr id="170484168" name="Picture 17048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59" cy="35572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4" distB="4294967294" distL="114300" distR="114300" simplePos="0" relativeHeight="251656704" behindDoc="0" locked="0" layoutInCell="1" allowOverlap="1" wp14:anchorId="35C54FB4" wp14:editId="6D8F7E82">
              <wp:simplePos x="0" y="0"/>
              <wp:positionH relativeFrom="column">
                <wp:posOffset>-41910</wp:posOffset>
              </wp:positionH>
              <wp:positionV relativeFrom="paragraph">
                <wp:posOffset>-38736</wp:posOffset>
              </wp:positionV>
              <wp:extent cx="6207125"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EC56E" id="Straight Connector 1"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Pr="00847134">
      <w:rPr>
        <w:rFonts w:ascii="Arial" w:hAnsi="Arial" w:cs="Arial"/>
        <w:b/>
        <w:i/>
        <w:sz w:val="18"/>
        <w:szCs w:val="18"/>
      </w:rPr>
      <w:t xml:space="preserve">Chương trình kiểm toán mẫu </w:t>
    </w:r>
    <w:r w:rsidR="007D23BB">
      <w:rPr>
        <w:rFonts w:ascii="Arial" w:hAnsi="Arial" w:cs="Arial"/>
        <w:b/>
        <w:i/>
        <w:sz w:val="18"/>
        <w:szCs w:val="18"/>
      </w:rPr>
      <w:t xml:space="preserve">kiểm toán báo cáo tài chính tập đoàn </w:t>
    </w:r>
  </w:p>
  <w:p w14:paraId="3ED6EBFE" w14:textId="5F9584B0" w:rsidR="005C5B6D" w:rsidRDefault="005C5B6D" w:rsidP="00B82A4E">
    <w:pPr>
      <w:ind w:left="1560"/>
      <w:rPr>
        <w:sz w:val="2"/>
      </w:rPr>
    </w:pPr>
    <w:r w:rsidRPr="00847134">
      <w:rPr>
        <w:rFonts w:ascii="Arial" w:hAnsi="Arial" w:cs="Arial"/>
        <w:i/>
        <w:sz w:val="18"/>
        <w:szCs w:val="18"/>
      </w:rPr>
      <w:t xml:space="preserve">(Ban hành theo Quyết định số </w:t>
    </w:r>
    <w:r w:rsidR="007D23D0">
      <w:rPr>
        <w:rFonts w:ascii="Arial" w:hAnsi="Arial" w:cs="Arial"/>
        <w:i/>
        <w:sz w:val="18"/>
        <w:szCs w:val="18"/>
      </w:rPr>
      <w:t>629</w:t>
    </w:r>
    <w:r w:rsidR="007D23D0" w:rsidRPr="00847134">
      <w:rPr>
        <w:rFonts w:ascii="Arial" w:hAnsi="Arial" w:cs="Arial"/>
        <w:i/>
        <w:sz w:val="18"/>
        <w:szCs w:val="18"/>
      </w:rPr>
      <w:t>-</w:t>
    </w:r>
    <w:r w:rsidR="007D23D0">
      <w:rPr>
        <w:rFonts w:ascii="Arial" w:hAnsi="Arial" w:cs="Arial"/>
        <w:i/>
        <w:sz w:val="18"/>
        <w:szCs w:val="18"/>
      </w:rPr>
      <w:t>2023</w:t>
    </w:r>
    <w:r w:rsidR="007D23D0" w:rsidRPr="00847134">
      <w:rPr>
        <w:rFonts w:ascii="Arial" w:hAnsi="Arial" w:cs="Arial"/>
        <w:i/>
        <w:sz w:val="18"/>
        <w:szCs w:val="18"/>
      </w:rPr>
      <w:t>/</w:t>
    </w:r>
    <w:r w:rsidRPr="00847134">
      <w:rPr>
        <w:rFonts w:ascii="Arial" w:hAnsi="Arial" w:cs="Arial"/>
        <w:i/>
        <w:sz w:val="18"/>
        <w:szCs w:val="18"/>
      </w:rPr>
      <w:t>QĐ-VACPA ngày</w:t>
    </w:r>
    <w:r w:rsidR="00B82A4E">
      <w:rPr>
        <w:rFonts w:ascii="Arial" w:hAnsi="Arial" w:cs="Arial"/>
        <w:i/>
        <w:sz w:val="18"/>
        <w:szCs w:val="18"/>
      </w:rPr>
      <w:t xml:space="preserve"> </w:t>
    </w:r>
    <w:r w:rsidR="007D23D0">
      <w:rPr>
        <w:rFonts w:ascii="Arial" w:hAnsi="Arial" w:cs="Arial"/>
        <w:i/>
        <w:sz w:val="18"/>
        <w:szCs w:val="18"/>
      </w:rPr>
      <w:t>15</w:t>
    </w:r>
    <w:r w:rsidR="007D23D0" w:rsidRPr="00847134">
      <w:rPr>
        <w:rFonts w:ascii="Arial" w:hAnsi="Arial" w:cs="Arial"/>
        <w:i/>
        <w:sz w:val="18"/>
        <w:szCs w:val="18"/>
      </w:rPr>
      <w:t>/</w:t>
    </w:r>
    <w:r w:rsidR="007D23D0">
      <w:rPr>
        <w:rFonts w:ascii="Arial" w:hAnsi="Arial" w:cs="Arial"/>
        <w:i/>
        <w:sz w:val="18"/>
        <w:szCs w:val="18"/>
      </w:rPr>
      <w:t>11</w:t>
    </w:r>
    <w:r w:rsidR="007D23D0" w:rsidRPr="00847134">
      <w:rPr>
        <w:rFonts w:ascii="Arial" w:hAnsi="Arial" w:cs="Arial"/>
        <w:i/>
        <w:sz w:val="18"/>
        <w:szCs w:val="18"/>
      </w:rPr>
      <w:t>/</w:t>
    </w:r>
    <w:r w:rsidR="007D23D0">
      <w:rPr>
        <w:rFonts w:ascii="Arial" w:hAnsi="Arial" w:cs="Arial"/>
        <w:i/>
        <w:sz w:val="18"/>
        <w:szCs w:val="18"/>
      </w:rPr>
      <w:t>2023</w:t>
    </w:r>
    <w:r w:rsidR="007D23D0"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71CA0" w14:textId="77777777" w:rsidR="0087024D" w:rsidRDefault="00870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CDB50" w14:textId="77777777" w:rsidR="001A2E66" w:rsidRDefault="001A2E66">
      <w:r>
        <w:separator/>
      </w:r>
    </w:p>
  </w:footnote>
  <w:footnote w:type="continuationSeparator" w:id="0">
    <w:p w14:paraId="3FB026BE" w14:textId="77777777" w:rsidR="001A2E66" w:rsidRDefault="001A2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A2077" w14:textId="77777777" w:rsidR="0087024D" w:rsidRDefault="008702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08139" w14:textId="55927EC6" w:rsidR="004B497B" w:rsidRPr="00AD1EDF" w:rsidRDefault="00EA0C5D" w:rsidP="0044097B">
    <w:pPr>
      <w:pStyle w:val="Header"/>
      <w:jc w:val="right"/>
      <w:rPr>
        <w:rFonts w:ascii="Arial" w:hAnsi="Arial" w:cs="Arial"/>
        <w:sz w:val="8"/>
      </w:rPr>
    </w:pPr>
    <w:r w:rsidRPr="00144DA6">
      <w:rPr>
        <w:rStyle w:val="PageNumber"/>
        <w:rFonts w:ascii="Arial" w:hAnsi="Arial" w:cs="Arial"/>
        <w:b/>
        <w:sz w:val="24"/>
        <w:szCs w:val="24"/>
      </w:rPr>
      <w:t>CC5</w:t>
    </w:r>
    <w:r w:rsidR="0026604F">
      <w:rPr>
        <w:rStyle w:val="PageNumber"/>
        <w:rFonts w:ascii="Arial" w:hAnsi="Arial" w:cs="Arial"/>
        <w:b/>
        <w:sz w:val="24"/>
        <w:szCs w:val="24"/>
      </w:rPr>
      <w:t xml:space="preserve">  </w:t>
    </w:r>
    <w:r w:rsidR="004B497B" w:rsidRPr="00AD1EDF">
      <w:rPr>
        <w:rStyle w:val="PageNumber"/>
        <w:rFonts w:ascii="Arial" w:hAnsi="Arial" w:cs="Arial"/>
        <w:sz w:val="18"/>
        <w:szCs w:val="18"/>
      </w:rPr>
      <w:fldChar w:fldCharType="begin"/>
    </w:r>
    <w:r w:rsidR="004B497B" w:rsidRPr="00AD1EDF">
      <w:rPr>
        <w:rStyle w:val="PageNumber"/>
        <w:rFonts w:ascii="Arial" w:hAnsi="Arial" w:cs="Arial"/>
        <w:sz w:val="18"/>
        <w:szCs w:val="18"/>
      </w:rPr>
      <w:instrText xml:space="preserve"> PAGE </w:instrText>
    </w:r>
    <w:r w:rsidR="004B497B" w:rsidRPr="00AD1EDF">
      <w:rPr>
        <w:rStyle w:val="PageNumber"/>
        <w:rFonts w:ascii="Arial" w:hAnsi="Arial" w:cs="Arial"/>
        <w:sz w:val="18"/>
        <w:szCs w:val="18"/>
      </w:rPr>
      <w:fldChar w:fldCharType="separate"/>
    </w:r>
    <w:r w:rsidR="00BA596E" w:rsidRPr="00AD1EDF">
      <w:rPr>
        <w:rStyle w:val="PageNumber"/>
        <w:rFonts w:ascii="Arial" w:hAnsi="Arial" w:cs="Arial"/>
        <w:noProof/>
        <w:sz w:val="18"/>
        <w:szCs w:val="18"/>
      </w:rPr>
      <w:t>5</w:t>
    </w:r>
    <w:r w:rsidR="004B497B" w:rsidRPr="00AD1EDF">
      <w:rPr>
        <w:rStyle w:val="PageNumber"/>
        <w:rFonts w:ascii="Arial" w:hAnsi="Arial" w:cs="Arial"/>
        <w:sz w:val="18"/>
        <w:szCs w:val="18"/>
      </w:rPr>
      <w:fldChar w:fldCharType="end"/>
    </w:r>
    <w:r w:rsidR="004B497B" w:rsidRPr="00AD1EDF">
      <w:rPr>
        <w:rStyle w:val="PageNumber"/>
        <w:rFonts w:ascii="Arial" w:hAnsi="Arial" w:cs="Arial"/>
        <w:sz w:val="18"/>
        <w:szCs w:val="18"/>
      </w:rPr>
      <w:t>/</w:t>
    </w:r>
    <w:r w:rsidR="004B497B" w:rsidRPr="00AD1EDF">
      <w:rPr>
        <w:rStyle w:val="PageNumber"/>
        <w:rFonts w:ascii="Arial" w:hAnsi="Arial" w:cs="Arial"/>
        <w:sz w:val="18"/>
        <w:szCs w:val="18"/>
      </w:rPr>
      <w:fldChar w:fldCharType="begin"/>
    </w:r>
    <w:r w:rsidR="004B497B" w:rsidRPr="00AD1EDF">
      <w:rPr>
        <w:rStyle w:val="PageNumber"/>
        <w:rFonts w:ascii="Arial" w:hAnsi="Arial" w:cs="Arial"/>
        <w:sz w:val="18"/>
        <w:szCs w:val="18"/>
      </w:rPr>
      <w:instrText xml:space="preserve"> NUMPAGES </w:instrText>
    </w:r>
    <w:r w:rsidR="004B497B" w:rsidRPr="00AD1EDF">
      <w:rPr>
        <w:rStyle w:val="PageNumber"/>
        <w:rFonts w:ascii="Arial" w:hAnsi="Arial" w:cs="Arial"/>
        <w:sz w:val="18"/>
        <w:szCs w:val="18"/>
      </w:rPr>
      <w:fldChar w:fldCharType="separate"/>
    </w:r>
    <w:r w:rsidR="00BA596E" w:rsidRPr="00AD1EDF">
      <w:rPr>
        <w:rStyle w:val="PageNumber"/>
        <w:rFonts w:ascii="Arial" w:hAnsi="Arial" w:cs="Arial"/>
        <w:noProof/>
        <w:sz w:val="18"/>
        <w:szCs w:val="18"/>
      </w:rPr>
      <w:t>5</w:t>
    </w:r>
    <w:r w:rsidR="004B497B" w:rsidRPr="00AD1EDF">
      <w:rPr>
        <w:rStyle w:val="PageNumbe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E552E" w14:textId="77777777" w:rsidR="0087024D" w:rsidRDefault="00870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C396A"/>
    <w:multiLevelType w:val="hybridMultilevel"/>
    <w:tmpl w:val="B1BC122A"/>
    <w:lvl w:ilvl="0" w:tplc="C32E4E64">
      <w:start w:val="1"/>
      <w:numFmt w:val="bullet"/>
      <w:lvlText w:val="+"/>
      <w:lvlJc w:val="left"/>
      <w:pPr>
        <w:ind w:left="360" w:hanging="360"/>
      </w:pPr>
      <w:rPr>
        <w:rFonts w:ascii="Symbol" w:hAnsi="Symbol" w:hint="default"/>
        <w:spacing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04405B"/>
    <w:multiLevelType w:val="multilevel"/>
    <w:tmpl w:val="7D5EFD46"/>
    <w:lvl w:ilvl="0">
      <w:start w:val="1"/>
      <w:numFmt w:val="bullet"/>
      <w:pStyle w:val="TASBullet1"/>
      <w:lvlText w:val=""/>
      <w:lvlJc w:val="left"/>
      <w:pPr>
        <w:tabs>
          <w:tab w:val="num" w:pos="567"/>
        </w:tabs>
        <w:ind w:left="567" w:hanging="567"/>
      </w:pPr>
      <w:rPr>
        <w:rFonts w:ascii="Wingdings 3" w:hAnsi="Wingdings 3" w:hint="default"/>
        <w:color w:val="4367C5"/>
      </w:rPr>
    </w:lvl>
    <w:lvl w:ilvl="1">
      <w:start w:val="1"/>
      <w:numFmt w:val="bullet"/>
      <w:pStyle w:val="TASBullet2"/>
      <w:lvlText w:val="–"/>
      <w:lvlJc w:val="left"/>
      <w:pPr>
        <w:tabs>
          <w:tab w:val="num" w:pos="567"/>
        </w:tabs>
        <w:ind w:left="567" w:hanging="283"/>
      </w:pPr>
      <w:rPr>
        <w:rFonts w:ascii="Arial" w:hAnsi="Arial" w:cs="Times New Roman" w:hint="default"/>
        <w:color w:val="4367C5"/>
      </w:rPr>
    </w:lvl>
    <w:lvl w:ilvl="2">
      <w:start w:val="1"/>
      <w:numFmt w:val="none"/>
      <w:lvlText w:val=""/>
      <w:lvlJc w:val="left"/>
      <w:pPr>
        <w:tabs>
          <w:tab w:val="num" w:pos="0"/>
        </w:tabs>
        <w:ind w:left="0" w:firstLine="0"/>
      </w:pPr>
      <w:rPr>
        <w:color w:val="4367C5"/>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DF47044"/>
    <w:multiLevelType w:val="hybridMultilevel"/>
    <w:tmpl w:val="6778D3EE"/>
    <w:lvl w:ilvl="0" w:tplc="0CF20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6751D"/>
    <w:multiLevelType w:val="hybridMultilevel"/>
    <w:tmpl w:val="2FD67A50"/>
    <w:lvl w:ilvl="0" w:tplc="C32E4E64">
      <w:start w:val="1"/>
      <w:numFmt w:val="bullet"/>
      <w:lvlText w:val="+"/>
      <w:lvlJc w:val="left"/>
      <w:pPr>
        <w:ind w:left="720" w:hanging="360"/>
      </w:pPr>
      <w:rPr>
        <w:rFonts w:ascii="Symbol" w:hAnsi="Symbol" w:hint="default"/>
        <w:spacing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D6E85"/>
    <w:multiLevelType w:val="hybridMultilevel"/>
    <w:tmpl w:val="6C3A8E8C"/>
    <w:lvl w:ilvl="0" w:tplc="C32E4E64">
      <w:start w:val="1"/>
      <w:numFmt w:val="bullet"/>
      <w:lvlText w:val="+"/>
      <w:lvlJc w:val="left"/>
      <w:pPr>
        <w:tabs>
          <w:tab w:val="num" w:pos="678"/>
        </w:tabs>
        <w:ind w:left="678" w:hanging="360"/>
      </w:pPr>
      <w:rPr>
        <w:rFonts w:ascii="Symbol" w:hAnsi="Symbol" w:hint="default"/>
        <w:spacing w:val="-10"/>
      </w:rPr>
    </w:lvl>
    <w:lvl w:ilvl="1" w:tplc="FFFFFFFF" w:tentative="1">
      <w:start w:val="1"/>
      <w:numFmt w:val="bullet"/>
      <w:lvlText w:val="o"/>
      <w:lvlJc w:val="left"/>
      <w:pPr>
        <w:tabs>
          <w:tab w:val="num" w:pos="1398"/>
        </w:tabs>
        <w:ind w:left="1398" w:hanging="360"/>
      </w:pPr>
      <w:rPr>
        <w:rFonts w:ascii="Courier New" w:hAnsi="Courier New" w:cs="Courier New" w:hint="default"/>
      </w:rPr>
    </w:lvl>
    <w:lvl w:ilvl="2" w:tplc="FFFFFFFF" w:tentative="1">
      <w:start w:val="1"/>
      <w:numFmt w:val="bullet"/>
      <w:lvlText w:val=""/>
      <w:lvlJc w:val="left"/>
      <w:pPr>
        <w:tabs>
          <w:tab w:val="num" w:pos="2118"/>
        </w:tabs>
        <w:ind w:left="2118" w:hanging="360"/>
      </w:pPr>
      <w:rPr>
        <w:rFonts w:ascii="Wingdings" w:hAnsi="Wingdings" w:hint="default"/>
      </w:rPr>
    </w:lvl>
    <w:lvl w:ilvl="3" w:tplc="FFFFFFFF" w:tentative="1">
      <w:start w:val="1"/>
      <w:numFmt w:val="bullet"/>
      <w:lvlText w:val=""/>
      <w:lvlJc w:val="left"/>
      <w:pPr>
        <w:tabs>
          <w:tab w:val="num" w:pos="2838"/>
        </w:tabs>
        <w:ind w:left="2838" w:hanging="360"/>
      </w:pPr>
      <w:rPr>
        <w:rFonts w:ascii="Symbol" w:hAnsi="Symbol" w:hint="default"/>
      </w:rPr>
    </w:lvl>
    <w:lvl w:ilvl="4" w:tplc="FFFFFFFF" w:tentative="1">
      <w:start w:val="1"/>
      <w:numFmt w:val="bullet"/>
      <w:lvlText w:val="o"/>
      <w:lvlJc w:val="left"/>
      <w:pPr>
        <w:tabs>
          <w:tab w:val="num" w:pos="3558"/>
        </w:tabs>
        <w:ind w:left="3558" w:hanging="360"/>
      </w:pPr>
      <w:rPr>
        <w:rFonts w:ascii="Courier New" w:hAnsi="Courier New" w:cs="Courier New" w:hint="default"/>
      </w:rPr>
    </w:lvl>
    <w:lvl w:ilvl="5" w:tplc="FFFFFFFF" w:tentative="1">
      <w:start w:val="1"/>
      <w:numFmt w:val="bullet"/>
      <w:lvlText w:val=""/>
      <w:lvlJc w:val="left"/>
      <w:pPr>
        <w:tabs>
          <w:tab w:val="num" w:pos="4278"/>
        </w:tabs>
        <w:ind w:left="4278" w:hanging="360"/>
      </w:pPr>
      <w:rPr>
        <w:rFonts w:ascii="Wingdings" w:hAnsi="Wingdings" w:hint="default"/>
      </w:rPr>
    </w:lvl>
    <w:lvl w:ilvl="6" w:tplc="FFFFFFFF" w:tentative="1">
      <w:start w:val="1"/>
      <w:numFmt w:val="bullet"/>
      <w:lvlText w:val=""/>
      <w:lvlJc w:val="left"/>
      <w:pPr>
        <w:tabs>
          <w:tab w:val="num" w:pos="4998"/>
        </w:tabs>
        <w:ind w:left="4998" w:hanging="360"/>
      </w:pPr>
      <w:rPr>
        <w:rFonts w:ascii="Symbol" w:hAnsi="Symbol" w:hint="default"/>
      </w:rPr>
    </w:lvl>
    <w:lvl w:ilvl="7" w:tplc="FFFFFFFF" w:tentative="1">
      <w:start w:val="1"/>
      <w:numFmt w:val="bullet"/>
      <w:lvlText w:val="o"/>
      <w:lvlJc w:val="left"/>
      <w:pPr>
        <w:tabs>
          <w:tab w:val="num" w:pos="5718"/>
        </w:tabs>
        <w:ind w:left="5718" w:hanging="360"/>
      </w:pPr>
      <w:rPr>
        <w:rFonts w:ascii="Courier New" w:hAnsi="Courier New" w:cs="Courier New" w:hint="default"/>
      </w:rPr>
    </w:lvl>
    <w:lvl w:ilvl="8" w:tplc="FFFFFFFF" w:tentative="1">
      <w:start w:val="1"/>
      <w:numFmt w:val="bullet"/>
      <w:lvlText w:val=""/>
      <w:lvlJc w:val="left"/>
      <w:pPr>
        <w:tabs>
          <w:tab w:val="num" w:pos="6438"/>
        </w:tabs>
        <w:ind w:left="6438" w:hanging="360"/>
      </w:pPr>
      <w:rPr>
        <w:rFonts w:ascii="Wingdings" w:hAnsi="Wingdings" w:hint="default"/>
      </w:rPr>
    </w:lvl>
  </w:abstractNum>
  <w:abstractNum w:abstractNumId="5" w15:restartNumberingAfterBreak="0">
    <w:nsid w:val="2DD753A2"/>
    <w:multiLevelType w:val="hybridMultilevel"/>
    <w:tmpl w:val="5BBEDE06"/>
    <w:lvl w:ilvl="0" w:tplc="498CEEDA">
      <w:numFmt w:val="bullet"/>
      <w:lvlText w:val="-"/>
      <w:lvlJc w:val="left"/>
      <w:pPr>
        <w:ind w:left="1038" w:hanging="360"/>
      </w:pPr>
      <w:rPr>
        <w:rFonts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6" w15:restartNumberingAfterBreak="0">
    <w:nsid w:val="3A951A8E"/>
    <w:multiLevelType w:val="hybridMultilevel"/>
    <w:tmpl w:val="F8EAD8DC"/>
    <w:lvl w:ilvl="0" w:tplc="2D465A26">
      <w:numFmt w:val="bullet"/>
      <w:lvlText w:val="-"/>
      <w:lvlJc w:val="left"/>
      <w:pPr>
        <w:ind w:left="720" w:hanging="360"/>
      </w:pPr>
      <w:rPr>
        <w:rFonts w:ascii="Kino MT" w:eastAsia="Times New Roman" w:hAnsi="Kino M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D6B0A"/>
    <w:multiLevelType w:val="hybridMultilevel"/>
    <w:tmpl w:val="6E1ED598"/>
    <w:lvl w:ilvl="0" w:tplc="ED264A50">
      <w:numFmt w:val="bullet"/>
      <w:lvlText w:val="-"/>
      <w:lvlJc w:val="left"/>
      <w:pPr>
        <w:tabs>
          <w:tab w:val="num" w:pos="678"/>
        </w:tabs>
        <w:ind w:left="678" w:hanging="360"/>
      </w:pPr>
      <w:rPr>
        <w:rFonts w:ascii="Times New Roman" w:eastAsia="Times New Roman" w:hAnsi="Times New Roman" w:cs="Times New Roman" w:hint="default"/>
      </w:rPr>
    </w:lvl>
    <w:lvl w:ilvl="1" w:tplc="04090003" w:tentative="1">
      <w:start w:val="1"/>
      <w:numFmt w:val="bullet"/>
      <w:lvlText w:val="o"/>
      <w:lvlJc w:val="left"/>
      <w:pPr>
        <w:tabs>
          <w:tab w:val="num" w:pos="1398"/>
        </w:tabs>
        <w:ind w:left="1398" w:hanging="360"/>
      </w:pPr>
      <w:rPr>
        <w:rFonts w:ascii="Courier New" w:hAnsi="Courier New" w:cs="Courier New" w:hint="default"/>
      </w:rPr>
    </w:lvl>
    <w:lvl w:ilvl="2" w:tplc="04090005" w:tentative="1">
      <w:start w:val="1"/>
      <w:numFmt w:val="bullet"/>
      <w:lvlText w:val=""/>
      <w:lvlJc w:val="left"/>
      <w:pPr>
        <w:tabs>
          <w:tab w:val="num" w:pos="2118"/>
        </w:tabs>
        <w:ind w:left="2118" w:hanging="360"/>
      </w:pPr>
      <w:rPr>
        <w:rFonts w:ascii="Wingdings" w:hAnsi="Wingdings" w:hint="default"/>
      </w:rPr>
    </w:lvl>
    <w:lvl w:ilvl="3" w:tplc="04090001" w:tentative="1">
      <w:start w:val="1"/>
      <w:numFmt w:val="bullet"/>
      <w:lvlText w:val=""/>
      <w:lvlJc w:val="left"/>
      <w:pPr>
        <w:tabs>
          <w:tab w:val="num" w:pos="2838"/>
        </w:tabs>
        <w:ind w:left="2838" w:hanging="360"/>
      </w:pPr>
      <w:rPr>
        <w:rFonts w:ascii="Symbol" w:hAnsi="Symbol" w:hint="default"/>
      </w:rPr>
    </w:lvl>
    <w:lvl w:ilvl="4" w:tplc="04090003" w:tentative="1">
      <w:start w:val="1"/>
      <w:numFmt w:val="bullet"/>
      <w:lvlText w:val="o"/>
      <w:lvlJc w:val="left"/>
      <w:pPr>
        <w:tabs>
          <w:tab w:val="num" w:pos="3558"/>
        </w:tabs>
        <w:ind w:left="3558" w:hanging="360"/>
      </w:pPr>
      <w:rPr>
        <w:rFonts w:ascii="Courier New" w:hAnsi="Courier New" w:cs="Courier New" w:hint="default"/>
      </w:rPr>
    </w:lvl>
    <w:lvl w:ilvl="5" w:tplc="04090005" w:tentative="1">
      <w:start w:val="1"/>
      <w:numFmt w:val="bullet"/>
      <w:lvlText w:val=""/>
      <w:lvlJc w:val="left"/>
      <w:pPr>
        <w:tabs>
          <w:tab w:val="num" w:pos="4278"/>
        </w:tabs>
        <w:ind w:left="4278" w:hanging="360"/>
      </w:pPr>
      <w:rPr>
        <w:rFonts w:ascii="Wingdings" w:hAnsi="Wingdings" w:hint="default"/>
      </w:rPr>
    </w:lvl>
    <w:lvl w:ilvl="6" w:tplc="04090001" w:tentative="1">
      <w:start w:val="1"/>
      <w:numFmt w:val="bullet"/>
      <w:lvlText w:val=""/>
      <w:lvlJc w:val="left"/>
      <w:pPr>
        <w:tabs>
          <w:tab w:val="num" w:pos="4998"/>
        </w:tabs>
        <w:ind w:left="4998" w:hanging="360"/>
      </w:pPr>
      <w:rPr>
        <w:rFonts w:ascii="Symbol" w:hAnsi="Symbol" w:hint="default"/>
      </w:rPr>
    </w:lvl>
    <w:lvl w:ilvl="7" w:tplc="04090003" w:tentative="1">
      <w:start w:val="1"/>
      <w:numFmt w:val="bullet"/>
      <w:lvlText w:val="o"/>
      <w:lvlJc w:val="left"/>
      <w:pPr>
        <w:tabs>
          <w:tab w:val="num" w:pos="5718"/>
        </w:tabs>
        <w:ind w:left="5718" w:hanging="360"/>
      </w:pPr>
      <w:rPr>
        <w:rFonts w:ascii="Courier New" w:hAnsi="Courier New" w:cs="Courier New" w:hint="default"/>
      </w:rPr>
    </w:lvl>
    <w:lvl w:ilvl="8" w:tplc="04090005" w:tentative="1">
      <w:start w:val="1"/>
      <w:numFmt w:val="bullet"/>
      <w:lvlText w:val=""/>
      <w:lvlJc w:val="left"/>
      <w:pPr>
        <w:tabs>
          <w:tab w:val="num" w:pos="6438"/>
        </w:tabs>
        <w:ind w:left="6438" w:hanging="360"/>
      </w:pPr>
      <w:rPr>
        <w:rFonts w:ascii="Wingdings" w:hAnsi="Wingdings" w:hint="default"/>
      </w:rPr>
    </w:lvl>
  </w:abstractNum>
  <w:abstractNum w:abstractNumId="8"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EB7132B"/>
    <w:multiLevelType w:val="hybridMultilevel"/>
    <w:tmpl w:val="1D22EB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8261EB"/>
    <w:multiLevelType w:val="hybridMultilevel"/>
    <w:tmpl w:val="707A9A32"/>
    <w:lvl w:ilvl="0" w:tplc="306641DE">
      <w:start w:val="1"/>
      <w:numFmt w:val="bullet"/>
      <w:lvlText w:val="-"/>
      <w:lvlJc w:val="left"/>
      <w:pPr>
        <w:tabs>
          <w:tab w:val="num" w:pos="360"/>
        </w:tabs>
        <w:ind w:left="360" w:hanging="360"/>
      </w:pPr>
      <w:rPr>
        <w:rFonts w:ascii="Shruti" w:hAnsi="Shruti"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1DD4C73"/>
    <w:multiLevelType w:val="hybridMultilevel"/>
    <w:tmpl w:val="59B021FE"/>
    <w:lvl w:ilvl="0" w:tplc="C32E4E64">
      <w:start w:val="1"/>
      <w:numFmt w:val="bullet"/>
      <w:lvlText w:val="+"/>
      <w:lvlJc w:val="left"/>
      <w:pPr>
        <w:ind w:left="720" w:hanging="360"/>
      </w:pPr>
      <w:rPr>
        <w:rFonts w:ascii="Symbol" w:hAnsi="Symbol" w:hint="default"/>
        <w:spacing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81D6F"/>
    <w:multiLevelType w:val="hybridMultilevel"/>
    <w:tmpl w:val="42D08874"/>
    <w:lvl w:ilvl="0" w:tplc="CD0250AC">
      <w:start w:val="2"/>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B8502C"/>
    <w:multiLevelType w:val="hybridMultilevel"/>
    <w:tmpl w:val="1E26EE4E"/>
    <w:lvl w:ilvl="0" w:tplc="48090015">
      <w:start w:val="1"/>
      <w:numFmt w:val="upperLetter"/>
      <w:lvlText w:val="%1."/>
      <w:lvlJc w:val="left"/>
      <w:pPr>
        <w:ind w:left="644" w:hanging="360"/>
      </w:pPr>
    </w:lvl>
    <w:lvl w:ilvl="1" w:tplc="EE5A9C14">
      <w:start w:val="1"/>
      <w:numFmt w:val="lowerRoman"/>
      <w:lvlText w:val="(%2)"/>
      <w:lvlJc w:val="right"/>
      <w:pPr>
        <w:ind w:left="1364" w:hanging="360"/>
      </w:pPr>
      <w:rPr>
        <w:rFonts w:hint="default"/>
        <w:caps w:val="0"/>
      </w:r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4" w15:restartNumberingAfterBreak="0">
    <w:nsid w:val="57582270"/>
    <w:multiLevelType w:val="multilevel"/>
    <w:tmpl w:val="79A40896"/>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FC1630"/>
    <w:multiLevelType w:val="multilevel"/>
    <w:tmpl w:val="13A4EDB8"/>
    <w:lvl w:ilvl="0">
      <w:start w:val="1"/>
      <w:numFmt w:val="decimal"/>
      <w:lvlText w:val="%1."/>
      <w:lvlJc w:val="left"/>
      <w:pPr>
        <w:tabs>
          <w:tab w:val="num" w:pos="400"/>
        </w:tabs>
        <w:ind w:left="400" w:hanging="360"/>
      </w:pPr>
      <w:rPr>
        <w:rFonts w:hint="default"/>
      </w:rPr>
    </w:lvl>
    <w:lvl w:ilvl="1">
      <w:start w:val="1"/>
      <w:numFmt w:val="decimal"/>
      <w:isLgl/>
      <w:lvlText w:val="2.%2"/>
      <w:lvlJc w:val="left"/>
      <w:pPr>
        <w:tabs>
          <w:tab w:val="num" w:pos="400"/>
        </w:tabs>
        <w:ind w:left="400" w:hanging="360"/>
      </w:pPr>
      <w:rPr>
        <w:rFonts w:hint="default"/>
        <w:i w:val="0"/>
        <w:color w:val="auto"/>
      </w:rPr>
    </w:lvl>
    <w:lvl w:ilvl="2">
      <w:start w:val="1"/>
      <w:numFmt w:val="decimal"/>
      <w:isLgl/>
      <w:lvlText w:val="%1.%2.%3"/>
      <w:lvlJc w:val="left"/>
      <w:pPr>
        <w:tabs>
          <w:tab w:val="num" w:pos="760"/>
        </w:tabs>
        <w:ind w:left="760" w:hanging="720"/>
      </w:pPr>
      <w:rPr>
        <w:rFonts w:hint="default"/>
        <w:i w:val="0"/>
        <w:color w:val="auto"/>
      </w:rPr>
    </w:lvl>
    <w:lvl w:ilvl="3">
      <w:start w:val="1"/>
      <w:numFmt w:val="decimal"/>
      <w:isLgl/>
      <w:lvlText w:val="%1.%2.%3.%4"/>
      <w:lvlJc w:val="left"/>
      <w:pPr>
        <w:tabs>
          <w:tab w:val="num" w:pos="760"/>
        </w:tabs>
        <w:ind w:left="760" w:hanging="720"/>
      </w:pPr>
      <w:rPr>
        <w:rFonts w:hint="default"/>
        <w:i w:val="0"/>
        <w:color w:val="auto"/>
      </w:rPr>
    </w:lvl>
    <w:lvl w:ilvl="4">
      <w:start w:val="1"/>
      <w:numFmt w:val="decimal"/>
      <w:isLgl/>
      <w:lvlText w:val="%1.%2.%3.%4.%5"/>
      <w:lvlJc w:val="left"/>
      <w:pPr>
        <w:tabs>
          <w:tab w:val="num" w:pos="1120"/>
        </w:tabs>
        <w:ind w:left="1120" w:hanging="1080"/>
      </w:pPr>
      <w:rPr>
        <w:rFonts w:hint="default"/>
        <w:i w:val="0"/>
        <w:color w:val="auto"/>
      </w:rPr>
    </w:lvl>
    <w:lvl w:ilvl="5">
      <w:start w:val="1"/>
      <w:numFmt w:val="decimal"/>
      <w:isLgl/>
      <w:lvlText w:val="%1.%2.%3.%4.%5.%6"/>
      <w:lvlJc w:val="left"/>
      <w:pPr>
        <w:tabs>
          <w:tab w:val="num" w:pos="1120"/>
        </w:tabs>
        <w:ind w:left="1120" w:hanging="1080"/>
      </w:pPr>
      <w:rPr>
        <w:rFonts w:hint="default"/>
        <w:i w:val="0"/>
        <w:color w:val="auto"/>
      </w:rPr>
    </w:lvl>
    <w:lvl w:ilvl="6">
      <w:start w:val="1"/>
      <w:numFmt w:val="decimal"/>
      <w:isLgl/>
      <w:lvlText w:val="%1.%2.%3.%4.%5.%6.%7"/>
      <w:lvlJc w:val="left"/>
      <w:pPr>
        <w:tabs>
          <w:tab w:val="num" w:pos="1480"/>
        </w:tabs>
        <w:ind w:left="1480" w:hanging="1440"/>
      </w:pPr>
      <w:rPr>
        <w:rFonts w:hint="default"/>
        <w:i w:val="0"/>
        <w:color w:val="auto"/>
      </w:rPr>
    </w:lvl>
    <w:lvl w:ilvl="7">
      <w:start w:val="1"/>
      <w:numFmt w:val="decimal"/>
      <w:isLgl/>
      <w:lvlText w:val="%1.%2.%3.%4.%5.%6.%7.%8"/>
      <w:lvlJc w:val="left"/>
      <w:pPr>
        <w:tabs>
          <w:tab w:val="num" w:pos="1480"/>
        </w:tabs>
        <w:ind w:left="1480" w:hanging="1440"/>
      </w:pPr>
      <w:rPr>
        <w:rFonts w:hint="default"/>
        <w:i w:val="0"/>
        <w:color w:val="auto"/>
      </w:rPr>
    </w:lvl>
    <w:lvl w:ilvl="8">
      <w:start w:val="1"/>
      <w:numFmt w:val="decimal"/>
      <w:isLgl/>
      <w:lvlText w:val="%1.%2.%3.%4.%5.%6.%7.%8.%9"/>
      <w:lvlJc w:val="left"/>
      <w:pPr>
        <w:tabs>
          <w:tab w:val="num" w:pos="1840"/>
        </w:tabs>
        <w:ind w:left="1840" w:hanging="1800"/>
      </w:pPr>
      <w:rPr>
        <w:rFonts w:hint="default"/>
        <w:i w:val="0"/>
        <w:color w:val="auto"/>
      </w:rPr>
    </w:lvl>
  </w:abstractNum>
  <w:abstractNum w:abstractNumId="16" w15:restartNumberingAfterBreak="0">
    <w:nsid w:val="6E865F77"/>
    <w:multiLevelType w:val="hybridMultilevel"/>
    <w:tmpl w:val="06FA1E9A"/>
    <w:lvl w:ilvl="0" w:tplc="C32E4E64">
      <w:start w:val="1"/>
      <w:numFmt w:val="bullet"/>
      <w:lvlText w:val="+"/>
      <w:lvlJc w:val="left"/>
      <w:pPr>
        <w:ind w:left="781" w:hanging="360"/>
      </w:pPr>
      <w:rPr>
        <w:rFonts w:ascii="Symbol" w:hAnsi="Symbol" w:hint="default"/>
        <w:spacing w:val="-10"/>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7" w15:restartNumberingAfterBreak="0">
    <w:nsid w:val="6FF422EA"/>
    <w:multiLevelType w:val="multilevel"/>
    <w:tmpl w:val="5CFEF696"/>
    <w:lvl w:ilvl="0">
      <w:start w:val="1"/>
      <w:numFmt w:val="bullet"/>
      <w:lvlText w:val=""/>
      <w:lvlJc w:val="left"/>
      <w:pPr>
        <w:tabs>
          <w:tab w:val="num" w:pos="360"/>
        </w:tabs>
        <w:ind w:left="360" w:hanging="360"/>
      </w:pPr>
      <w:rPr>
        <w:rFonts w:ascii="Symbol" w:hAnsi="Symbol" w:hint="default"/>
        <w:spacing w:val="-10"/>
      </w:rPr>
    </w:lvl>
    <w:lvl w:ilvl="1">
      <w:start w:val="1"/>
      <w:numFmt w:val="decimal"/>
      <w:isLgl/>
      <w:lvlText w:val="2.%2"/>
      <w:lvlJc w:val="left"/>
      <w:pPr>
        <w:tabs>
          <w:tab w:val="num" w:pos="360"/>
        </w:tabs>
        <w:ind w:left="360" w:hanging="360"/>
      </w:pPr>
      <w:rPr>
        <w:rFonts w:hint="default"/>
        <w:i w:val="0"/>
        <w:color w:val="auto"/>
      </w:rPr>
    </w:lvl>
    <w:lvl w:ilvl="2">
      <w:start w:val="1"/>
      <w:numFmt w:val="decimal"/>
      <w:isLgl/>
      <w:lvlText w:val="%1.%2.%3"/>
      <w:lvlJc w:val="left"/>
      <w:pPr>
        <w:tabs>
          <w:tab w:val="num" w:pos="720"/>
        </w:tabs>
        <w:ind w:left="720" w:hanging="720"/>
      </w:pPr>
      <w:rPr>
        <w:rFonts w:hint="default"/>
        <w:i w:val="0"/>
        <w:color w:val="auto"/>
      </w:rPr>
    </w:lvl>
    <w:lvl w:ilvl="3">
      <w:start w:val="1"/>
      <w:numFmt w:val="decimal"/>
      <w:isLgl/>
      <w:lvlText w:val="%1.%2.%3.%4"/>
      <w:lvlJc w:val="left"/>
      <w:pPr>
        <w:tabs>
          <w:tab w:val="num" w:pos="720"/>
        </w:tabs>
        <w:ind w:left="720" w:hanging="720"/>
      </w:pPr>
      <w:rPr>
        <w:rFonts w:hint="default"/>
        <w:i w:val="0"/>
        <w:color w:val="auto"/>
      </w:rPr>
    </w:lvl>
    <w:lvl w:ilvl="4">
      <w:start w:val="1"/>
      <w:numFmt w:val="decimal"/>
      <w:isLgl/>
      <w:lvlText w:val="%1.%2.%3.%4.%5"/>
      <w:lvlJc w:val="left"/>
      <w:pPr>
        <w:tabs>
          <w:tab w:val="num" w:pos="1080"/>
        </w:tabs>
        <w:ind w:left="1080" w:hanging="1080"/>
      </w:pPr>
      <w:rPr>
        <w:rFonts w:hint="default"/>
        <w:i w:val="0"/>
        <w:color w:val="auto"/>
      </w:rPr>
    </w:lvl>
    <w:lvl w:ilvl="5">
      <w:start w:val="1"/>
      <w:numFmt w:val="decimal"/>
      <w:isLgl/>
      <w:lvlText w:val="%1.%2.%3.%4.%5.%6"/>
      <w:lvlJc w:val="left"/>
      <w:pPr>
        <w:tabs>
          <w:tab w:val="num" w:pos="1080"/>
        </w:tabs>
        <w:ind w:left="1080" w:hanging="1080"/>
      </w:pPr>
      <w:rPr>
        <w:rFonts w:hint="default"/>
        <w:i w:val="0"/>
        <w:color w:val="auto"/>
      </w:rPr>
    </w:lvl>
    <w:lvl w:ilvl="6">
      <w:start w:val="1"/>
      <w:numFmt w:val="decimal"/>
      <w:isLgl/>
      <w:lvlText w:val="%1.%2.%3.%4.%5.%6.%7"/>
      <w:lvlJc w:val="left"/>
      <w:pPr>
        <w:tabs>
          <w:tab w:val="num" w:pos="1440"/>
        </w:tabs>
        <w:ind w:left="1440" w:hanging="1440"/>
      </w:pPr>
      <w:rPr>
        <w:rFonts w:hint="default"/>
        <w:i w:val="0"/>
        <w:color w:val="auto"/>
      </w:rPr>
    </w:lvl>
    <w:lvl w:ilvl="7">
      <w:start w:val="1"/>
      <w:numFmt w:val="decimal"/>
      <w:isLgl/>
      <w:lvlText w:val="%1.%2.%3.%4.%5.%6.%7.%8"/>
      <w:lvlJc w:val="left"/>
      <w:pPr>
        <w:tabs>
          <w:tab w:val="num" w:pos="1440"/>
        </w:tabs>
        <w:ind w:left="1440" w:hanging="1440"/>
      </w:pPr>
      <w:rPr>
        <w:rFonts w:hint="default"/>
        <w:i w:val="0"/>
        <w:color w:val="auto"/>
      </w:rPr>
    </w:lvl>
    <w:lvl w:ilvl="8">
      <w:start w:val="1"/>
      <w:numFmt w:val="decimal"/>
      <w:isLgl/>
      <w:lvlText w:val="%1.%2.%3.%4.%5.%6.%7.%8.%9"/>
      <w:lvlJc w:val="left"/>
      <w:pPr>
        <w:tabs>
          <w:tab w:val="num" w:pos="1800"/>
        </w:tabs>
        <w:ind w:left="1800" w:hanging="1800"/>
      </w:pPr>
      <w:rPr>
        <w:rFonts w:hint="default"/>
        <w:i w:val="0"/>
        <w:color w:val="auto"/>
      </w:rPr>
    </w:lvl>
  </w:abstractNum>
  <w:abstractNum w:abstractNumId="18" w15:restartNumberingAfterBreak="0">
    <w:nsid w:val="71DF4ED0"/>
    <w:multiLevelType w:val="hybridMultilevel"/>
    <w:tmpl w:val="ED42931C"/>
    <w:lvl w:ilvl="0" w:tplc="E48C6ED6">
      <w:start w:val="1"/>
      <w:numFmt w:val="bullet"/>
      <w:lvlText w:val=""/>
      <w:lvlJc w:val="left"/>
      <w:pPr>
        <w:ind w:left="360" w:hanging="360"/>
      </w:pPr>
      <w:rPr>
        <w:rFonts w:ascii="Symbol" w:hAnsi="Symbol" w:hint="default"/>
        <w:spacing w:val="-1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4DC6491"/>
    <w:multiLevelType w:val="hybridMultilevel"/>
    <w:tmpl w:val="B4E43FF8"/>
    <w:lvl w:ilvl="0" w:tplc="C32E4E64">
      <w:start w:val="1"/>
      <w:numFmt w:val="bullet"/>
      <w:lvlText w:val="+"/>
      <w:lvlJc w:val="left"/>
      <w:pPr>
        <w:ind w:left="720" w:hanging="360"/>
      </w:pPr>
      <w:rPr>
        <w:rFonts w:ascii="Symbol" w:hAnsi="Symbol" w:hint="default"/>
        <w:spacing w:val="-1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757101">
    <w:abstractNumId w:val="10"/>
  </w:num>
  <w:num w:numId="2" w16cid:durableId="405764011">
    <w:abstractNumId w:val="5"/>
  </w:num>
  <w:num w:numId="3" w16cid:durableId="20356935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621767">
    <w:abstractNumId w:val="14"/>
  </w:num>
  <w:num w:numId="5" w16cid:durableId="613050648">
    <w:abstractNumId w:val="7"/>
  </w:num>
  <w:num w:numId="6" w16cid:durableId="1503659615">
    <w:abstractNumId w:val="15"/>
  </w:num>
  <w:num w:numId="7" w16cid:durableId="1210537281">
    <w:abstractNumId w:val="13"/>
  </w:num>
  <w:num w:numId="8" w16cid:durableId="1495102392">
    <w:abstractNumId w:val="12"/>
  </w:num>
  <w:num w:numId="9" w16cid:durableId="1591964470">
    <w:abstractNumId w:val="4"/>
  </w:num>
  <w:num w:numId="10" w16cid:durableId="1030884135">
    <w:abstractNumId w:val="3"/>
  </w:num>
  <w:num w:numId="11" w16cid:durableId="799883062">
    <w:abstractNumId w:val="18"/>
  </w:num>
  <w:num w:numId="12" w16cid:durableId="1298687791">
    <w:abstractNumId w:val="17"/>
  </w:num>
  <w:num w:numId="13" w16cid:durableId="1415392518">
    <w:abstractNumId w:val="0"/>
  </w:num>
  <w:num w:numId="14" w16cid:durableId="177430827">
    <w:abstractNumId w:val="19"/>
  </w:num>
  <w:num w:numId="15" w16cid:durableId="1259681145">
    <w:abstractNumId w:val="16"/>
  </w:num>
  <w:num w:numId="16" w16cid:durableId="1230111723">
    <w:abstractNumId w:val="11"/>
  </w:num>
  <w:num w:numId="17" w16cid:durableId="1419015667">
    <w:abstractNumId w:val="9"/>
  </w:num>
  <w:num w:numId="18" w16cid:durableId="247470821">
    <w:abstractNumId w:val="8"/>
  </w:num>
  <w:num w:numId="19" w16cid:durableId="1387296888">
    <w:abstractNumId w:val="6"/>
  </w:num>
  <w:num w:numId="20" w16cid:durableId="104487039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C5F"/>
    <w:rsid w:val="000004FA"/>
    <w:rsid w:val="00006E4D"/>
    <w:rsid w:val="00010185"/>
    <w:rsid w:val="00022195"/>
    <w:rsid w:val="00036D5E"/>
    <w:rsid w:val="0003739A"/>
    <w:rsid w:val="000434C9"/>
    <w:rsid w:val="000445EA"/>
    <w:rsid w:val="000515E4"/>
    <w:rsid w:val="00062A7E"/>
    <w:rsid w:val="0006771E"/>
    <w:rsid w:val="00071FC5"/>
    <w:rsid w:val="00075EC8"/>
    <w:rsid w:val="000805F7"/>
    <w:rsid w:val="00081418"/>
    <w:rsid w:val="00081C79"/>
    <w:rsid w:val="000A07A5"/>
    <w:rsid w:val="000B2F72"/>
    <w:rsid w:val="000C69D4"/>
    <w:rsid w:val="000C7966"/>
    <w:rsid w:val="000D6CFF"/>
    <w:rsid w:val="000D7840"/>
    <w:rsid w:val="000E0C21"/>
    <w:rsid w:val="000E1288"/>
    <w:rsid w:val="000E30C4"/>
    <w:rsid w:val="000F5510"/>
    <w:rsid w:val="00106D48"/>
    <w:rsid w:val="00112842"/>
    <w:rsid w:val="00114557"/>
    <w:rsid w:val="001147ED"/>
    <w:rsid w:val="00115CDC"/>
    <w:rsid w:val="00135316"/>
    <w:rsid w:val="001373C5"/>
    <w:rsid w:val="00142EDF"/>
    <w:rsid w:val="00144BB8"/>
    <w:rsid w:val="00144DA6"/>
    <w:rsid w:val="00145BD3"/>
    <w:rsid w:val="00160D55"/>
    <w:rsid w:val="00171E04"/>
    <w:rsid w:val="00185442"/>
    <w:rsid w:val="00185C4C"/>
    <w:rsid w:val="001873E9"/>
    <w:rsid w:val="001928A8"/>
    <w:rsid w:val="001943E5"/>
    <w:rsid w:val="0019793E"/>
    <w:rsid w:val="001A25C2"/>
    <w:rsid w:val="001A26CF"/>
    <w:rsid w:val="001A2E66"/>
    <w:rsid w:val="001A331E"/>
    <w:rsid w:val="001B4896"/>
    <w:rsid w:val="001B5225"/>
    <w:rsid w:val="001B6564"/>
    <w:rsid w:val="001C0223"/>
    <w:rsid w:val="001C26CC"/>
    <w:rsid w:val="001C5A72"/>
    <w:rsid w:val="001D10DB"/>
    <w:rsid w:val="001D1592"/>
    <w:rsid w:val="001D2576"/>
    <w:rsid w:val="001D584B"/>
    <w:rsid w:val="001D7E2C"/>
    <w:rsid w:val="001E0112"/>
    <w:rsid w:val="001E2EE4"/>
    <w:rsid w:val="001F2DB5"/>
    <w:rsid w:val="001F34BF"/>
    <w:rsid w:val="001F7258"/>
    <w:rsid w:val="002003EE"/>
    <w:rsid w:val="00207BAA"/>
    <w:rsid w:val="002120EF"/>
    <w:rsid w:val="002201F4"/>
    <w:rsid w:val="002243CA"/>
    <w:rsid w:val="00234B4C"/>
    <w:rsid w:val="00236687"/>
    <w:rsid w:val="00244106"/>
    <w:rsid w:val="00244E1E"/>
    <w:rsid w:val="00246E80"/>
    <w:rsid w:val="0025447B"/>
    <w:rsid w:val="00256848"/>
    <w:rsid w:val="00256E63"/>
    <w:rsid w:val="00262A2A"/>
    <w:rsid w:val="002656CE"/>
    <w:rsid w:val="0026604F"/>
    <w:rsid w:val="00270AB4"/>
    <w:rsid w:val="00272CC3"/>
    <w:rsid w:val="0028245E"/>
    <w:rsid w:val="002824C6"/>
    <w:rsid w:val="00283B8B"/>
    <w:rsid w:val="00285EF9"/>
    <w:rsid w:val="00291FFF"/>
    <w:rsid w:val="002926D3"/>
    <w:rsid w:val="00292B32"/>
    <w:rsid w:val="00293B5E"/>
    <w:rsid w:val="00293E7B"/>
    <w:rsid w:val="00296456"/>
    <w:rsid w:val="002B1544"/>
    <w:rsid w:val="002B291F"/>
    <w:rsid w:val="002B3673"/>
    <w:rsid w:val="002B392D"/>
    <w:rsid w:val="002D0F50"/>
    <w:rsid w:val="002D1004"/>
    <w:rsid w:val="002D1F9F"/>
    <w:rsid w:val="002D5A02"/>
    <w:rsid w:val="002F4124"/>
    <w:rsid w:val="002F4BE4"/>
    <w:rsid w:val="00303280"/>
    <w:rsid w:val="003060B6"/>
    <w:rsid w:val="00310957"/>
    <w:rsid w:val="0031575D"/>
    <w:rsid w:val="00321BAB"/>
    <w:rsid w:val="00330032"/>
    <w:rsid w:val="003305C0"/>
    <w:rsid w:val="00330A18"/>
    <w:rsid w:val="003322CF"/>
    <w:rsid w:val="00335CDF"/>
    <w:rsid w:val="0033671A"/>
    <w:rsid w:val="00337FCA"/>
    <w:rsid w:val="0034253A"/>
    <w:rsid w:val="00347CC3"/>
    <w:rsid w:val="00350891"/>
    <w:rsid w:val="003516A9"/>
    <w:rsid w:val="00353B02"/>
    <w:rsid w:val="00354895"/>
    <w:rsid w:val="00355823"/>
    <w:rsid w:val="00355CDE"/>
    <w:rsid w:val="0035636A"/>
    <w:rsid w:val="00360208"/>
    <w:rsid w:val="003635DD"/>
    <w:rsid w:val="00363BF3"/>
    <w:rsid w:val="00375090"/>
    <w:rsid w:val="00377A0A"/>
    <w:rsid w:val="00377D1A"/>
    <w:rsid w:val="00387B1E"/>
    <w:rsid w:val="00392123"/>
    <w:rsid w:val="00395992"/>
    <w:rsid w:val="0039727A"/>
    <w:rsid w:val="003A0FAD"/>
    <w:rsid w:val="003A3584"/>
    <w:rsid w:val="003A6EB1"/>
    <w:rsid w:val="003B0B31"/>
    <w:rsid w:val="003B1331"/>
    <w:rsid w:val="003B17B7"/>
    <w:rsid w:val="003B4673"/>
    <w:rsid w:val="003B70F0"/>
    <w:rsid w:val="003C59EB"/>
    <w:rsid w:val="003C6F1C"/>
    <w:rsid w:val="003C743D"/>
    <w:rsid w:val="003D21AA"/>
    <w:rsid w:val="003D39F1"/>
    <w:rsid w:val="003D5C86"/>
    <w:rsid w:val="003D660F"/>
    <w:rsid w:val="003D724D"/>
    <w:rsid w:val="003E129D"/>
    <w:rsid w:val="003E1CE4"/>
    <w:rsid w:val="003E7599"/>
    <w:rsid w:val="003F6045"/>
    <w:rsid w:val="003F690D"/>
    <w:rsid w:val="003F7E0D"/>
    <w:rsid w:val="00404BAF"/>
    <w:rsid w:val="00405697"/>
    <w:rsid w:val="00407A5A"/>
    <w:rsid w:val="0041025D"/>
    <w:rsid w:val="00412AE0"/>
    <w:rsid w:val="00415063"/>
    <w:rsid w:val="004158F4"/>
    <w:rsid w:val="00423846"/>
    <w:rsid w:val="0042415A"/>
    <w:rsid w:val="00425EDA"/>
    <w:rsid w:val="004300C4"/>
    <w:rsid w:val="00431E54"/>
    <w:rsid w:val="00433AD8"/>
    <w:rsid w:val="004374CC"/>
    <w:rsid w:val="0044097B"/>
    <w:rsid w:val="00443D11"/>
    <w:rsid w:val="00443DF1"/>
    <w:rsid w:val="004449D3"/>
    <w:rsid w:val="00460BC2"/>
    <w:rsid w:val="00460F90"/>
    <w:rsid w:val="0046140D"/>
    <w:rsid w:val="0046443B"/>
    <w:rsid w:val="004648E7"/>
    <w:rsid w:val="00471053"/>
    <w:rsid w:val="00473086"/>
    <w:rsid w:val="004765FF"/>
    <w:rsid w:val="0047767A"/>
    <w:rsid w:val="00482B1A"/>
    <w:rsid w:val="004850EE"/>
    <w:rsid w:val="004860B3"/>
    <w:rsid w:val="004949C9"/>
    <w:rsid w:val="004960F8"/>
    <w:rsid w:val="004A48C5"/>
    <w:rsid w:val="004A6281"/>
    <w:rsid w:val="004B1912"/>
    <w:rsid w:val="004B2AD3"/>
    <w:rsid w:val="004B46BE"/>
    <w:rsid w:val="004B497B"/>
    <w:rsid w:val="004B5500"/>
    <w:rsid w:val="004B556F"/>
    <w:rsid w:val="004C04F9"/>
    <w:rsid w:val="004C3F63"/>
    <w:rsid w:val="004D0960"/>
    <w:rsid w:val="004D0A05"/>
    <w:rsid w:val="004D2971"/>
    <w:rsid w:val="004D7D6F"/>
    <w:rsid w:val="004E0E40"/>
    <w:rsid w:val="004E3514"/>
    <w:rsid w:val="004E352D"/>
    <w:rsid w:val="004E5599"/>
    <w:rsid w:val="004E7B4D"/>
    <w:rsid w:val="004F5A4A"/>
    <w:rsid w:val="005025D1"/>
    <w:rsid w:val="00502E16"/>
    <w:rsid w:val="00505A09"/>
    <w:rsid w:val="005100D2"/>
    <w:rsid w:val="0051279B"/>
    <w:rsid w:val="00516096"/>
    <w:rsid w:val="0052132B"/>
    <w:rsid w:val="005228C6"/>
    <w:rsid w:val="00525081"/>
    <w:rsid w:val="00532827"/>
    <w:rsid w:val="00535495"/>
    <w:rsid w:val="00535F0B"/>
    <w:rsid w:val="0054076E"/>
    <w:rsid w:val="00540BDD"/>
    <w:rsid w:val="00543A53"/>
    <w:rsid w:val="00547C5F"/>
    <w:rsid w:val="005520FD"/>
    <w:rsid w:val="00552F58"/>
    <w:rsid w:val="00555C81"/>
    <w:rsid w:val="00557485"/>
    <w:rsid w:val="0056727A"/>
    <w:rsid w:val="00570A42"/>
    <w:rsid w:val="00571259"/>
    <w:rsid w:val="00575571"/>
    <w:rsid w:val="0058069E"/>
    <w:rsid w:val="00583501"/>
    <w:rsid w:val="0058439C"/>
    <w:rsid w:val="0058612A"/>
    <w:rsid w:val="005943C2"/>
    <w:rsid w:val="005A1EDB"/>
    <w:rsid w:val="005A454A"/>
    <w:rsid w:val="005A70AD"/>
    <w:rsid w:val="005B0BF8"/>
    <w:rsid w:val="005B604C"/>
    <w:rsid w:val="005C2CEB"/>
    <w:rsid w:val="005C5B6D"/>
    <w:rsid w:val="005C5E15"/>
    <w:rsid w:val="005D2AA7"/>
    <w:rsid w:val="005D660C"/>
    <w:rsid w:val="005E16D1"/>
    <w:rsid w:val="005E7B9E"/>
    <w:rsid w:val="005F19A4"/>
    <w:rsid w:val="00602D6F"/>
    <w:rsid w:val="00603BED"/>
    <w:rsid w:val="00611530"/>
    <w:rsid w:val="00612A6C"/>
    <w:rsid w:val="006231B1"/>
    <w:rsid w:val="00630553"/>
    <w:rsid w:val="00630B78"/>
    <w:rsid w:val="00635484"/>
    <w:rsid w:val="00635E76"/>
    <w:rsid w:val="006376AD"/>
    <w:rsid w:val="0064633C"/>
    <w:rsid w:val="00646CCE"/>
    <w:rsid w:val="00654918"/>
    <w:rsid w:val="00654B23"/>
    <w:rsid w:val="00654F55"/>
    <w:rsid w:val="00671BE1"/>
    <w:rsid w:val="00672F25"/>
    <w:rsid w:val="00673367"/>
    <w:rsid w:val="00682B7A"/>
    <w:rsid w:val="0068403F"/>
    <w:rsid w:val="00685397"/>
    <w:rsid w:val="00686140"/>
    <w:rsid w:val="00691DBC"/>
    <w:rsid w:val="00694ABB"/>
    <w:rsid w:val="00697C04"/>
    <w:rsid w:val="006A047B"/>
    <w:rsid w:val="006A1410"/>
    <w:rsid w:val="006A3107"/>
    <w:rsid w:val="006A4676"/>
    <w:rsid w:val="006B36DD"/>
    <w:rsid w:val="006B58B1"/>
    <w:rsid w:val="006B6AAD"/>
    <w:rsid w:val="006B7E0C"/>
    <w:rsid w:val="006C2046"/>
    <w:rsid w:val="006C366A"/>
    <w:rsid w:val="006D1FED"/>
    <w:rsid w:val="006D5FF2"/>
    <w:rsid w:val="006E0D31"/>
    <w:rsid w:val="006E5347"/>
    <w:rsid w:val="006E6AD5"/>
    <w:rsid w:val="006E7B22"/>
    <w:rsid w:val="006F1013"/>
    <w:rsid w:val="006F1171"/>
    <w:rsid w:val="006F1E2C"/>
    <w:rsid w:val="006F3CA2"/>
    <w:rsid w:val="00705662"/>
    <w:rsid w:val="00707B4E"/>
    <w:rsid w:val="00707B72"/>
    <w:rsid w:val="0071024A"/>
    <w:rsid w:val="00710642"/>
    <w:rsid w:val="00715989"/>
    <w:rsid w:val="00721FC5"/>
    <w:rsid w:val="007242AF"/>
    <w:rsid w:val="00725DD9"/>
    <w:rsid w:val="00727F30"/>
    <w:rsid w:val="00732AD3"/>
    <w:rsid w:val="00732B78"/>
    <w:rsid w:val="00735AF6"/>
    <w:rsid w:val="00735E8E"/>
    <w:rsid w:val="00740AD4"/>
    <w:rsid w:val="00745EE1"/>
    <w:rsid w:val="0076277C"/>
    <w:rsid w:val="00765336"/>
    <w:rsid w:val="00772EA5"/>
    <w:rsid w:val="00773619"/>
    <w:rsid w:val="00783782"/>
    <w:rsid w:val="00783943"/>
    <w:rsid w:val="00784728"/>
    <w:rsid w:val="007917DF"/>
    <w:rsid w:val="00791DF9"/>
    <w:rsid w:val="00793610"/>
    <w:rsid w:val="0079713B"/>
    <w:rsid w:val="007B31FD"/>
    <w:rsid w:val="007C2B33"/>
    <w:rsid w:val="007D23BB"/>
    <w:rsid w:val="007D23D0"/>
    <w:rsid w:val="007D5BE2"/>
    <w:rsid w:val="007E2DAA"/>
    <w:rsid w:val="007E50CD"/>
    <w:rsid w:val="007E52B6"/>
    <w:rsid w:val="007F0E17"/>
    <w:rsid w:val="007F24A3"/>
    <w:rsid w:val="007F3297"/>
    <w:rsid w:val="007F3998"/>
    <w:rsid w:val="008049CD"/>
    <w:rsid w:val="0081021A"/>
    <w:rsid w:val="00810DF8"/>
    <w:rsid w:val="00822ABA"/>
    <w:rsid w:val="00823861"/>
    <w:rsid w:val="008244BE"/>
    <w:rsid w:val="00825E64"/>
    <w:rsid w:val="00832C97"/>
    <w:rsid w:val="00835AEF"/>
    <w:rsid w:val="00840100"/>
    <w:rsid w:val="00853B78"/>
    <w:rsid w:val="0087024D"/>
    <w:rsid w:val="008703B8"/>
    <w:rsid w:val="00874B7D"/>
    <w:rsid w:val="00892F80"/>
    <w:rsid w:val="008E2A9E"/>
    <w:rsid w:val="008E34CB"/>
    <w:rsid w:val="008F260F"/>
    <w:rsid w:val="008F317F"/>
    <w:rsid w:val="008F64B9"/>
    <w:rsid w:val="009036EA"/>
    <w:rsid w:val="00903CFE"/>
    <w:rsid w:val="00904C2A"/>
    <w:rsid w:val="00905CD9"/>
    <w:rsid w:val="00906070"/>
    <w:rsid w:val="0091332F"/>
    <w:rsid w:val="00914251"/>
    <w:rsid w:val="009246DE"/>
    <w:rsid w:val="00933C02"/>
    <w:rsid w:val="00934960"/>
    <w:rsid w:val="00935096"/>
    <w:rsid w:val="009426EE"/>
    <w:rsid w:val="009447B5"/>
    <w:rsid w:val="00945135"/>
    <w:rsid w:val="009553DC"/>
    <w:rsid w:val="009558A8"/>
    <w:rsid w:val="0096737E"/>
    <w:rsid w:val="009722D8"/>
    <w:rsid w:val="0097643A"/>
    <w:rsid w:val="00977AF3"/>
    <w:rsid w:val="009823C9"/>
    <w:rsid w:val="009839E0"/>
    <w:rsid w:val="009853AA"/>
    <w:rsid w:val="00986A3E"/>
    <w:rsid w:val="00992AAB"/>
    <w:rsid w:val="00996EDB"/>
    <w:rsid w:val="009A22B5"/>
    <w:rsid w:val="009A795B"/>
    <w:rsid w:val="009B7D40"/>
    <w:rsid w:val="009C077A"/>
    <w:rsid w:val="009C40B1"/>
    <w:rsid w:val="009D4C9D"/>
    <w:rsid w:val="009E52E8"/>
    <w:rsid w:val="009E5B86"/>
    <w:rsid w:val="009E658D"/>
    <w:rsid w:val="009E6B37"/>
    <w:rsid w:val="009F4E8D"/>
    <w:rsid w:val="009F697C"/>
    <w:rsid w:val="00A20F35"/>
    <w:rsid w:val="00A25198"/>
    <w:rsid w:val="00A33B4F"/>
    <w:rsid w:val="00A43B3C"/>
    <w:rsid w:val="00A4459A"/>
    <w:rsid w:val="00A47501"/>
    <w:rsid w:val="00A514B6"/>
    <w:rsid w:val="00A5300C"/>
    <w:rsid w:val="00A62F71"/>
    <w:rsid w:val="00A63CC3"/>
    <w:rsid w:val="00A86B71"/>
    <w:rsid w:val="00A917F2"/>
    <w:rsid w:val="00A923FE"/>
    <w:rsid w:val="00AA1A2B"/>
    <w:rsid w:val="00AA53E4"/>
    <w:rsid w:val="00AA6C9D"/>
    <w:rsid w:val="00AA77A0"/>
    <w:rsid w:val="00AB0E3A"/>
    <w:rsid w:val="00AB2B02"/>
    <w:rsid w:val="00AB49F2"/>
    <w:rsid w:val="00AB5F24"/>
    <w:rsid w:val="00AC4E4E"/>
    <w:rsid w:val="00AD1EDF"/>
    <w:rsid w:val="00AD32AF"/>
    <w:rsid w:val="00AD4A02"/>
    <w:rsid w:val="00AD7E98"/>
    <w:rsid w:val="00AE14AE"/>
    <w:rsid w:val="00AF0695"/>
    <w:rsid w:val="00AF66E2"/>
    <w:rsid w:val="00B0761B"/>
    <w:rsid w:val="00B07F04"/>
    <w:rsid w:val="00B1242C"/>
    <w:rsid w:val="00B15D1A"/>
    <w:rsid w:val="00B4547B"/>
    <w:rsid w:val="00B46D5B"/>
    <w:rsid w:val="00B6118C"/>
    <w:rsid w:val="00B65DC5"/>
    <w:rsid w:val="00B74A59"/>
    <w:rsid w:val="00B74B30"/>
    <w:rsid w:val="00B76283"/>
    <w:rsid w:val="00B772DC"/>
    <w:rsid w:val="00B82A4E"/>
    <w:rsid w:val="00B8437D"/>
    <w:rsid w:val="00B86EAD"/>
    <w:rsid w:val="00B8740D"/>
    <w:rsid w:val="00B93BE5"/>
    <w:rsid w:val="00B9504C"/>
    <w:rsid w:val="00B95132"/>
    <w:rsid w:val="00BA12FF"/>
    <w:rsid w:val="00BA50DF"/>
    <w:rsid w:val="00BA596E"/>
    <w:rsid w:val="00BA736F"/>
    <w:rsid w:val="00BB36D9"/>
    <w:rsid w:val="00BB460F"/>
    <w:rsid w:val="00BB50F8"/>
    <w:rsid w:val="00BC14C6"/>
    <w:rsid w:val="00BC4075"/>
    <w:rsid w:val="00BC6512"/>
    <w:rsid w:val="00BE54D2"/>
    <w:rsid w:val="00BE709E"/>
    <w:rsid w:val="00BF062D"/>
    <w:rsid w:val="00BF5BB5"/>
    <w:rsid w:val="00C046EC"/>
    <w:rsid w:val="00C06175"/>
    <w:rsid w:val="00C06EE4"/>
    <w:rsid w:val="00C11A54"/>
    <w:rsid w:val="00C16653"/>
    <w:rsid w:val="00C176DF"/>
    <w:rsid w:val="00C21964"/>
    <w:rsid w:val="00C24AED"/>
    <w:rsid w:val="00C24E50"/>
    <w:rsid w:val="00C267B0"/>
    <w:rsid w:val="00C3081C"/>
    <w:rsid w:val="00C34B22"/>
    <w:rsid w:val="00C44564"/>
    <w:rsid w:val="00C52095"/>
    <w:rsid w:val="00C52946"/>
    <w:rsid w:val="00C537F1"/>
    <w:rsid w:val="00C6775A"/>
    <w:rsid w:val="00C71B83"/>
    <w:rsid w:val="00C80692"/>
    <w:rsid w:val="00C80AD6"/>
    <w:rsid w:val="00C8290B"/>
    <w:rsid w:val="00C84633"/>
    <w:rsid w:val="00C84F06"/>
    <w:rsid w:val="00C8527D"/>
    <w:rsid w:val="00C85C88"/>
    <w:rsid w:val="00C937F8"/>
    <w:rsid w:val="00C96DB4"/>
    <w:rsid w:val="00CA064F"/>
    <w:rsid w:val="00CA69BD"/>
    <w:rsid w:val="00CB3DCB"/>
    <w:rsid w:val="00CB73BB"/>
    <w:rsid w:val="00CB7C8B"/>
    <w:rsid w:val="00CC1A5C"/>
    <w:rsid w:val="00CC3E64"/>
    <w:rsid w:val="00CC5A1F"/>
    <w:rsid w:val="00CD0C04"/>
    <w:rsid w:val="00CD429C"/>
    <w:rsid w:val="00CE65D5"/>
    <w:rsid w:val="00CE7849"/>
    <w:rsid w:val="00CF11CB"/>
    <w:rsid w:val="00CF25CB"/>
    <w:rsid w:val="00CF394B"/>
    <w:rsid w:val="00CF5E82"/>
    <w:rsid w:val="00CF77FE"/>
    <w:rsid w:val="00D008CA"/>
    <w:rsid w:val="00D07F59"/>
    <w:rsid w:val="00D10D4D"/>
    <w:rsid w:val="00D14DE6"/>
    <w:rsid w:val="00D15149"/>
    <w:rsid w:val="00D162D8"/>
    <w:rsid w:val="00D16B9E"/>
    <w:rsid w:val="00D27B14"/>
    <w:rsid w:val="00D27FDC"/>
    <w:rsid w:val="00D30FD9"/>
    <w:rsid w:val="00D32231"/>
    <w:rsid w:val="00D3638A"/>
    <w:rsid w:val="00D40343"/>
    <w:rsid w:val="00D4435C"/>
    <w:rsid w:val="00D73C83"/>
    <w:rsid w:val="00D772CB"/>
    <w:rsid w:val="00D80529"/>
    <w:rsid w:val="00D94D21"/>
    <w:rsid w:val="00D96040"/>
    <w:rsid w:val="00D97CD6"/>
    <w:rsid w:val="00DA0815"/>
    <w:rsid w:val="00DA595C"/>
    <w:rsid w:val="00DB29A1"/>
    <w:rsid w:val="00DB7E0E"/>
    <w:rsid w:val="00DC1FAA"/>
    <w:rsid w:val="00DC4492"/>
    <w:rsid w:val="00DC76C6"/>
    <w:rsid w:val="00DD3A60"/>
    <w:rsid w:val="00DD6D33"/>
    <w:rsid w:val="00DD75C7"/>
    <w:rsid w:val="00DE0D29"/>
    <w:rsid w:val="00DF3323"/>
    <w:rsid w:val="00DF6180"/>
    <w:rsid w:val="00E056D4"/>
    <w:rsid w:val="00E07B36"/>
    <w:rsid w:val="00E12079"/>
    <w:rsid w:val="00E13B79"/>
    <w:rsid w:val="00E20AB6"/>
    <w:rsid w:val="00E23EEC"/>
    <w:rsid w:val="00E24ACE"/>
    <w:rsid w:val="00E306E1"/>
    <w:rsid w:val="00E37A93"/>
    <w:rsid w:val="00E449A2"/>
    <w:rsid w:val="00E46314"/>
    <w:rsid w:val="00E5487C"/>
    <w:rsid w:val="00E5679F"/>
    <w:rsid w:val="00E57909"/>
    <w:rsid w:val="00E57B05"/>
    <w:rsid w:val="00E57FFD"/>
    <w:rsid w:val="00E62FF6"/>
    <w:rsid w:val="00E70E58"/>
    <w:rsid w:val="00E70EDE"/>
    <w:rsid w:val="00E75F6E"/>
    <w:rsid w:val="00E76F7F"/>
    <w:rsid w:val="00E81163"/>
    <w:rsid w:val="00E8326E"/>
    <w:rsid w:val="00E91962"/>
    <w:rsid w:val="00EA0C5D"/>
    <w:rsid w:val="00EA1DA7"/>
    <w:rsid w:val="00EA3335"/>
    <w:rsid w:val="00EA6448"/>
    <w:rsid w:val="00EB203B"/>
    <w:rsid w:val="00EC127C"/>
    <w:rsid w:val="00EC3DE3"/>
    <w:rsid w:val="00EC5759"/>
    <w:rsid w:val="00ED0B30"/>
    <w:rsid w:val="00ED2632"/>
    <w:rsid w:val="00ED3CC5"/>
    <w:rsid w:val="00EE2B8C"/>
    <w:rsid w:val="00EE5042"/>
    <w:rsid w:val="00EE764F"/>
    <w:rsid w:val="00EF00F5"/>
    <w:rsid w:val="00EF0DC3"/>
    <w:rsid w:val="00F01FFD"/>
    <w:rsid w:val="00F026D5"/>
    <w:rsid w:val="00F25860"/>
    <w:rsid w:val="00F30109"/>
    <w:rsid w:val="00F36CCA"/>
    <w:rsid w:val="00F5621B"/>
    <w:rsid w:val="00F563FD"/>
    <w:rsid w:val="00F602F5"/>
    <w:rsid w:val="00F61538"/>
    <w:rsid w:val="00F66082"/>
    <w:rsid w:val="00F769A2"/>
    <w:rsid w:val="00F81304"/>
    <w:rsid w:val="00F82745"/>
    <w:rsid w:val="00F837EA"/>
    <w:rsid w:val="00F841F8"/>
    <w:rsid w:val="00F9396E"/>
    <w:rsid w:val="00F93E48"/>
    <w:rsid w:val="00F94A0C"/>
    <w:rsid w:val="00F974BD"/>
    <w:rsid w:val="00F97723"/>
    <w:rsid w:val="00F979E1"/>
    <w:rsid w:val="00FA3E55"/>
    <w:rsid w:val="00FA4D8D"/>
    <w:rsid w:val="00FB0A7C"/>
    <w:rsid w:val="00FB1AA2"/>
    <w:rsid w:val="00FC00BB"/>
    <w:rsid w:val="00FC1299"/>
    <w:rsid w:val="00FC62F2"/>
    <w:rsid w:val="00FC68EE"/>
    <w:rsid w:val="00FC6EC0"/>
    <w:rsid w:val="00FC78F5"/>
    <w:rsid w:val="00FD0B07"/>
    <w:rsid w:val="00FD1FBA"/>
    <w:rsid w:val="00FD417E"/>
    <w:rsid w:val="00FD7C81"/>
    <w:rsid w:val="00FE0E26"/>
    <w:rsid w:val="00FF1405"/>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89428"/>
  <w15:docId w15:val="{45BEA6D6-D27C-4BCA-B839-5CE5B5CFE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5F"/>
    <w:pPr>
      <w:widowControl w:val="0"/>
      <w:tabs>
        <w:tab w:val="left" w:pos="-720"/>
      </w:tabs>
      <w:overflowPunct w:val="0"/>
      <w:autoSpaceDE w:val="0"/>
      <w:autoSpaceDN w:val="0"/>
      <w:adjustRightInd w:val="0"/>
      <w:textAlignment w:val="baseline"/>
    </w:pPr>
    <w:rPr>
      <w:rFonts w:ascii="Kino MT" w:eastAsia="Times New Roman" w:hAnsi="Kino MT"/>
      <w:sz w:val="28"/>
    </w:rPr>
  </w:style>
  <w:style w:type="paragraph" w:styleId="Heading1">
    <w:name w:val="heading 1"/>
    <w:basedOn w:val="Normal"/>
    <w:next w:val="Normal"/>
    <w:link w:val="Heading1Char"/>
    <w:qFormat/>
    <w:rsid w:val="005C5B6D"/>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FF568F"/>
    <w:pPr>
      <w:keepNext/>
      <w:widowControl/>
      <w:tabs>
        <w:tab w:val="clear" w:pos="-720"/>
      </w:tabs>
      <w:overflowPunct/>
      <w:autoSpaceDE/>
      <w:autoSpaceDN/>
      <w:adjustRightInd/>
      <w:textAlignment w:val="auto"/>
      <w:outlineLvl w:val="1"/>
    </w:pPr>
    <w:rPr>
      <w:rFonts w:ascii="Times New Roman" w:hAnsi="Times New Roman"/>
      <w:b/>
      <w:sz w:val="20"/>
      <w:lang w:val="en-GB"/>
    </w:rPr>
  </w:style>
  <w:style w:type="paragraph" w:styleId="Heading6">
    <w:name w:val="heading 6"/>
    <w:basedOn w:val="Normal"/>
    <w:next w:val="Normal"/>
    <w:link w:val="Heading6Char"/>
    <w:qFormat/>
    <w:rsid w:val="00543A53"/>
    <w:pPr>
      <w:spacing w:before="240" w:after="60"/>
      <w:outlineLvl w:val="5"/>
    </w:pPr>
    <w:rPr>
      <w:rFonts w:ascii="Calibri" w:hAnsi="Calibri"/>
      <w:b/>
      <w:bCs/>
      <w:sz w:val="22"/>
      <w:szCs w:val="22"/>
    </w:rPr>
  </w:style>
  <w:style w:type="paragraph" w:styleId="Heading9">
    <w:name w:val="heading 9"/>
    <w:basedOn w:val="Normal"/>
    <w:next w:val="Normal"/>
    <w:link w:val="Heading9Char"/>
    <w:semiHidden/>
    <w:unhideWhenUsed/>
    <w:qFormat/>
    <w:rsid w:val="005C5B6D"/>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7C5F"/>
    <w:pPr>
      <w:tabs>
        <w:tab w:val="clear" w:pos="-720"/>
        <w:tab w:val="left" w:pos="2880"/>
        <w:tab w:val="left" w:pos="7200"/>
      </w:tabs>
    </w:pPr>
  </w:style>
  <w:style w:type="paragraph" w:styleId="Header">
    <w:name w:val="header"/>
    <w:basedOn w:val="Normal"/>
    <w:link w:val="HeaderChar"/>
    <w:rsid w:val="00547C5F"/>
    <w:pPr>
      <w:tabs>
        <w:tab w:val="clear" w:pos="-720"/>
        <w:tab w:val="left" w:pos="2880"/>
        <w:tab w:val="left" w:pos="7200"/>
      </w:tabs>
    </w:pPr>
  </w:style>
  <w:style w:type="paragraph" w:styleId="BodyTextIndent">
    <w:name w:val="Body Text Indent"/>
    <w:basedOn w:val="Normal"/>
    <w:rsid w:val="00547C5F"/>
    <w:pPr>
      <w:tabs>
        <w:tab w:val="clear" w:pos="-720"/>
        <w:tab w:val="left" w:pos="360"/>
      </w:tabs>
      <w:ind w:left="360" w:hanging="450"/>
    </w:pPr>
    <w:rPr>
      <w:rFonts w:ascii="Times New Roman" w:hAnsi="Times New Roman"/>
      <w:sz w:val="24"/>
    </w:rPr>
  </w:style>
  <w:style w:type="character" w:styleId="PageNumber">
    <w:name w:val="page number"/>
    <w:basedOn w:val="DefaultParagraphFont"/>
    <w:rsid w:val="00547C5F"/>
  </w:style>
  <w:style w:type="table" w:styleId="TableGrid">
    <w:name w:val="Table Grid"/>
    <w:basedOn w:val="TableNormal"/>
    <w:rsid w:val="00547C5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36687"/>
    <w:pPr>
      <w:spacing w:after="120" w:line="480" w:lineRule="auto"/>
    </w:pPr>
  </w:style>
  <w:style w:type="character" w:customStyle="1" w:styleId="Heading6Char">
    <w:name w:val="Heading 6 Char"/>
    <w:link w:val="Heading6"/>
    <w:rsid w:val="00543A53"/>
    <w:rPr>
      <w:rFonts w:ascii="Calibri" w:eastAsia="Times New Roman" w:hAnsi="Calibri" w:cs="Times New Roman"/>
      <w:b/>
      <w:bCs/>
      <w:sz w:val="22"/>
      <w:szCs w:val="22"/>
    </w:rPr>
  </w:style>
  <w:style w:type="character" w:styleId="CommentReference">
    <w:name w:val="annotation reference"/>
    <w:rsid w:val="00A43B3C"/>
    <w:rPr>
      <w:sz w:val="16"/>
      <w:szCs w:val="16"/>
    </w:rPr>
  </w:style>
  <w:style w:type="paragraph" w:styleId="CommentText">
    <w:name w:val="annotation text"/>
    <w:basedOn w:val="Normal"/>
    <w:link w:val="CommentTextChar"/>
    <w:rsid w:val="00A43B3C"/>
    <w:rPr>
      <w:sz w:val="20"/>
    </w:rPr>
  </w:style>
  <w:style w:type="paragraph" w:styleId="CommentSubject">
    <w:name w:val="annotation subject"/>
    <w:basedOn w:val="CommentText"/>
    <w:next w:val="CommentText"/>
    <w:link w:val="CommentSubjectChar"/>
    <w:rsid w:val="00A43B3C"/>
    <w:rPr>
      <w:b/>
      <w:bCs/>
    </w:rPr>
  </w:style>
  <w:style w:type="paragraph" w:styleId="BalloonText">
    <w:name w:val="Balloon Text"/>
    <w:basedOn w:val="Normal"/>
    <w:link w:val="BalloonTextChar"/>
    <w:rsid w:val="00A43B3C"/>
    <w:rPr>
      <w:rFonts w:ascii="Tahoma" w:hAnsi="Tahoma" w:cs="Tahoma"/>
      <w:sz w:val="16"/>
      <w:szCs w:val="16"/>
    </w:rPr>
  </w:style>
  <w:style w:type="paragraph" w:styleId="ListParagraph">
    <w:name w:val="List Paragraph"/>
    <w:basedOn w:val="Normal"/>
    <w:uiPriority w:val="34"/>
    <w:qFormat/>
    <w:rsid w:val="00355823"/>
    <w:pPr>
      <w:widowControl/>
      <w:tabs>
        <w:tab w:val="clear" w:pos="-720"/>
      </w:tabs>
      <w:overflowPunct/>
      <w:autoSpaceDE/>
      <w:autoSpaceDN/>
      <w:adjustRightInd/>
      <w:spacing w:after="160" w:line="259" w:lineRule="auto"/>
      <w:ind w:left="720"/>
      <w:contextualSpacing/>
      <w:textAlignment w:val="auto"/>
    </w:pPr>
    <w:rPr>
      <w:rFonts w:ascii="Calibri" w:eastAsia="Calibri" w:hAnsi="Calibri"/>
      <w:sz w:val="22"/>
      <w:szCs w:val="22"/>
    </w:rPr>
  </w:style>
  <w:style w:type="character" w:customStyle="1" w:styleId="FooterChar">
    <w:name w:val="Footer Char"/>
    <w:link w:val="Footer"/>
    <w:uiPriority w:val="99"/>
    <w:rsid w:val="003B1331"/>
    <w:rPr>
      <w:rFonts w:ascii="Kino MT" w:eastAsia="Times New Roman" w:hAnsi="Kino MT"/>
      <w:sz w:val="28"/>
    </w:rPr>
  </w:style>
  <w:style w:type="character" w:customStyle="1" w:styleId="Heading1Char">
    <w:name w:val="Heading 1 Char"/>
    <w:basedOn w:val="DefaultParagraphFont"/>
    <w:link w:val="Heading1"/>
    <w:rsid w:val="005C5B6D"/>
    <w:rPr>
      <w:rFonts w:ascii="Cambria" w:eastAsia="Times New Roman" w:hAnsi="Cambria"/>
      <w:b/>
      <w:bCs/>
      <w:kern w:val="32"/>
      <w:sz w:val="32"/>
      <w:szCs w:val="32"/>
    </w:rPr>
  </w:style>
  <w:style w:type="character" w:customStyle="1" w:styleId="Heading9Char">
    <w:name w:val="Heading 9 Char"/>
    <w:basedOn w:val="DefaultParagraphFont"/>
    <w:link w:val="Heading9"/>
    <w:semiHidden/>
    <w:rsid w:val="005C5B6D"/>
    <w:rPr>
      <w:rFonts w:ascii="Cambria" w:eastAsia="Times New Roman" w:hAnsi="Cambria"/>
      <w:sz w:val="22"/>
      <w:szCs w:val="22"/>
    </w:rPr>
  </w:style>
  <w:style w:type="paragraph" w:customStyle="1" w:styleId="Char">
    <w:name w:val="Char"/>
    <w:basedOn w:val="Normal"/>
    <w:rsid w:val="005C5B6D"/>
    <w:pPr>
      <w:pageBreakBefore/>
      <w:widowControl/>
      <w:tabs>
        <w:tab w:val="clear" w:pos="-720"/>
      </w:tabs>
      <w:overflowPunct/>
      <w:autoSpaceDE/>
      <w:autoSpaceDN/>
      <w:adjustRightInd/>
      <w:spacing w:before="100" w:beforeAutospacing="1" w:after="100" w:afterAutospacing="1"/>
      <w:textAlignment w:val="auto"/>
    </w:pPr>
    <w:rPr>
      <w:rFonts w:ascii="Tahoma" w:hAnsi="Tahoma"/>
      <w:sz w:val="20"/>
    </w:rPr>
  </w:style>
  <w:style w:type="character" w:customStyle="1" w:styleId="BalloonTextChar">
    <w:name w:val="Balloon Text Char"/>
    <w:link w:val="BalloonText"/>
    <w:rsid w:val="005C5B6D"/>
    <w:rPr>
      <w:rFonts w:ascii="Tahoma" w:eastAsia="Times New Roman" w:hAnsi="Tahoma" w:cs="Tahoma"/>
      <w:sz w:val="16"/>
      <w:szCs w:val="16"/>
    </w:rPr>
  </w:style>
  <w:style w:type="character" w:customStyle="1" w:styleId="CommentTextChar">
    <w:name w:val="Comment Text Char"/>
    <w:link w:val="CommentText"/>
    <w:rsid w:val="005C5B6D"/>
    <w:rPr>
      <w:rFonts w:ascii="Kino MT" w:eastAsia="Times New Roman" w:hAnsi="Kino MT"/>
    </w:rPr>
  </w:style>
  <w:style w:type="character" w:customStyle="1" w:styleId="CommentSubjectChar">
    <w:name w:val="Comment Subject Char"/>
    <w:link w:val="CommentSubject"/>
    <w:rsid w:val="005C5B6D"/>
    <w:rPr>
      <w:rFonts w:ascii="Kino MT" w:eastAsia="Times New Roman" w:hAnsi="Kino MT"/>
      <w:b/>
      <w:bCs/>
    </w:rPr>
  </w:style>
  <w:style w:type="paragraph" w:styleId="Revision">
    <w:name w:val="Revision"/>
    <w:hidden/>
    <w:uiPriority w:val="99"/>
    <w:semiHidden/>
    <w:rsid w:val="005C5B6D"/>
    <w:rPr>
      <w:rFonts w:ascii="Kino MT" w:eastAsia="Times New Roman" w:hAnsi="Kino MT"/>
      <w:sz w:val="28"/>
    </w:rPr>
  </w:style>
  <w:style w:type="character" w:customStyle="1" w:styleId="TASBullet1Char">
    <w:name w:val="TAS Bullet1 Char"/>
    <w:link w:val="TASBullet1"/>
    <w:locked/>
    <w:rsid w:val="005C5B6D"/>
    <w:rPr>
      <w:rFonts w:ascii="Arial" w:eastAsia="PMingLiU" w:hAnsi="Arial"/>
      <w:lang w:val="en-GB" w:eastAsia="zh-TW"/>
    </w:rPr>
  </w:style>
  <w:style w:type="paragraph" w:customStyle="1" w:styleId="TASBullet1">
    <w:name w:val="TAS Bullet1"/>
    <w:basedOn w:val="Normal"/>
    <w:link w:val="TASBullet1Char"/>
    <w:rsid w:val="005C5B6D"/>
    <w:pPr>
      <w:widowControl/>
      <w:numPr>
        <w:numId w:val="3"/>
      </w:numPr>
      <w:tabs>
        <w:tab w:val="clear" w:pos="-720"/>
      </w:tabs>
      <w:overflowPunct/>
      <w:autoSpaceDE/>
      <w:autoSpaceDN/>
      <w:adjustRightInd/>
      <w:spacing w:after="120"/>
      <w:jc w:val="both"/>
      <w:textAlignment w:val="auto"/>
    </w:pPr>
    <w:rPr>
      <w:rFonts w:ascii="Arial" w:eastAsia="PMingLiU" w:hAnsi="Arial"/>
      <w:sz w:val="20"/>
      <w:lang w:val="en-GB" w:eastAsia="zh-TW"/>
    </w:rPr>
  </w:style>
  <w:style w:type="paragraph" w:customStyle="1" w:styleId="TASBullet2">
    <w:name w:val="TAS Bullet2"/>
    <w:basedOn w:val="Normal"/>
    <w:rsid w:val="005C5B6D"/>
    <w:pPr>
      <w:widowControl/>
      <w:numPr>
        <w:ilvl w:val="1"/>
        <w:numId w:val="3"/>
      </w:numPr>
      <w:tabs>
        <w:tab w:val="clear" w:pos="-720"/>
      </w:tabs>
      <w:overflowPunct/>
      <w:autoSpaceDE/>
      <w:autoSpaceDN/>
      <w:adjustRightInd/>
      <w:spacing w:after="120"/>
      <w:jc w:val="both"/>
      <w:textAlignment w:val="auto"/>
    </w:pPr>
    <w:rPr>
      <w:rFonts w:ascii="Arial" w:eastAsia="PMingLiU" w:hAnsi="Arial" w:cs="Arial"/>
      <w:sz w:val="20"/>
      <w:lang w:val="en-GB" w:eastAsia="zh-TW"/>
    </w:rPr>
  </w:style>
  <w:style w:type="paragraph" w:styleId="Title">
    <w:name w:val="Title"/>
    <w:basedOn w:val="Normal"/>
    <w:next w:val="Normal"/>
    <w:link w:val="TitleChar"/>
    <w:qFormat/>
    <w:rsid w:val="005C5B6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C5B6D"/>
    <w:rPr>
      <w:rFonts w:ascii="Calibri Light" w:eastAsia="Times New Roman" w:hAnsi="Calibri Light"/>
      <w:b/>
      <w:bCs/>
      <w:kern w:val="28"/>
      <w:sz w:val="32"/>
      <w:szCs w:val="32"/>
    </w:rPr>
  </w:style>
  <w:style w:type="character" w:styleId="Hyperlink">
    <w:name w:val="Hyperlink"/>
    <w:rsid w:val="005C5B6D"/>
    <w:rPr>
      <w:color w:val="0000FF"/>
      <w:u w:val="single"/>
    </w:rPr>
  </w:style>
  <w:style w:type="paragraph" w:customStyle="1" w:styleId="CharChar1">
    <w:name w:val="Char Char1"/>
    <w:basedOn w:val="Normal"/>
    <w:rsid w:val="005C5B6D"/>
    <w:pPr>
      <w:pageBreakBefore/>
      <w:widowControl/>
      <w:tabs>
        <w:tab w:val="clear" w:pos="-720"/>
      </w:tabs>
      <w:overflowPunct/>
      <w:autoSpaceDE/>
      <w:autoSpaceDN/>
      <w:adjustRightInd/>
      <w:spacing w:before="100" w:beforeAutospacing="1" w:after="100" w:afterAutospacing="1"/>
      <w:textAlignment w:val="auto"/>
    </w:pPr>
    <w:rPr>
      <w:rFonts w:ascii="Tahoma" w:hAnsi="Tahoma"/>
      <w:sz w:val="20"/>
    </w:rPr>
  </w:style>
  <w:style w:type="paragraph" w:customStyle="1" w:styleId="Indent3">
    <w:name w:val="Indent 3"/>
    <w:basedOn w:val="Normal"/>
    <w:link w:val="Indent3Char"/>
    <w:rsid w:val="005C5B6D"/>
    <w:pPr>
      <w:widowControl/>
      <w:tabs>
        <w:tab w:val="clear" w:pos="-720"/>
      </w:tabs>
      <w:spacing w:line="280" w:lineRule="atLeast"/>
      <w:ind w:left="540" w:hanging="540"/>
      <w:jc w:val="both"/>
    </w:pPr>
    <w:rPr>
      <w:rFonts w:ascii="Times New Roman" w:hAnsi="Times New Roman"/>
      <w:sz w:val="24"/>
    </w:rPr>
  </w:style>
  <w:style w:type="character" w:customStyle="1" w:styleId="Indent3Char">
    <w:name w:val="Indent 3 Char"/>
    <w:link w:val="Indent3"/>
    <w:rsid w:val="005C5B6D"/>
    <w:rPr>
      <w:rFonts w:eastAsia="Times New Roman"/>
      <w:sz w:val="24"/>
    </w:rPr>
  </w:style>
  <w:style w:type="character" w:customStyle="1" w:styleId="BodyText2Char">
    <w:name w:val="Body Text 2 Char"/>
    <w:link w:val="BodyText2"/>
    <w:rsid w:val="005C5B6D"/>
    <w:rPr>
      <w:rFonts w:ascii="Kino MT" w:eastAsia="Times New Roman" w:hAnsi="Kino MT"/>
      <w:sz w:val="28"/>
    </w:rPr>
  </w:style>
  <w:style w:type="paragraph" w:customStyle="1" w:styleId="CharChar">
    <w:name w:val="Char Char"/>
    <w:basedOn w:val="Normal"/>
    <w:rsid w:val="005C5B6D"/>
    <w:pPr>
      <w:pageBreakBefore/>
      <w:widowControl/>
      <w:tabs>
        <w:tab w:val="clear" w:pos="-720"/>
      </w:tabs>
      <w:overflowPunct/>
      <w:autoSpaceDE/>
      <w:autoSpaceDN/>
      <w:adjustRightInd/>
      <w:spacing w:before="100" w:beforeAutospacing="1" w:after="100" w:afterAutospacing="1"/>
      <w:textAlignment w:val="auto"/>
    </w:pPr>
    <w:rPr>
      <w:rFonts w:ascii="Tahoma" w:hAnsi="Tahoma"/>
      <w:sz w:val="20"/>
    </w:rPr>
  </w:style>
  <w:style w:type="paragraph" w:customStyle="1" w:styleId="a">
    <w:name w:val="바탕글"/>
    <w:rsid w:val="005C5B6D"/>
    <w:pPr>
      <w:widowControl w:val="0"/>
      <w:wordWrap w:val="0"/>
      <w:autoSpaceDE w:val="0"/>
      <w:autoSpaceDN w:val="0"/>
      <w:adjustRightInd w:val="0"/>
      <w:spacing w:line="259" w:lineRule="auto"/>
      <w:jc w:val="both"/>
      <w:textAlignment w:val="baseline"/>
    </w:pPr>
    <w:rPr>
      <w:rFonts w:ascii="BatangChe" w:eastAsia="BatangChe"/>
      <w:color w:val="000000"/>
      <w:lang w:eastAsia="ko-KR"/>
    </w:rPr>
  </w:style>
  <w:style w:type="paragraph" w:customStyle="1" w:styleId="NumberedParagraphISA400">
    <w:name w:val="Numbered Paragraph ISA 400"/>
    <w:basedOn w:val="Normal"/>
    <w:rsid w:val="005C5B6D"/>
    <w:pPr>
      <w:widowControl/>
      <w:tabs>
        <w:tab w:val="clear" w:pos="-720"/>
        <w:tab w:val="right" w:pos="312"/>
        <w:tab w:val="left" w:pos="480"/>
      </w:tabs>
      <w:overflowPunct/>
      <w:autoSpaceDE/>
      <w:autoSpaceDN/>
      <w:adjustRightInd/>
      <w:spacing w:line="280" w:lineRule="exact"/>
      <w:ind w:left="480" w:hanging="480"/>
      <w:jc w:val="both"/>
      <w:textAlignment w:val="auto"/>
    </w:pPr>
    <w:rPr>
      <w:rFonts w:ascii="Times New Roman" w:eastAsia="MS Mincho" w:hAnsi="Times New Roman"/>
      <w:kern w:val="8"/>
      <w:sz w:val="24"/>
      <w:szCs w:val="24"/>
      <w:lang w:val="en-GB" w:bidi="he-IL"/>
    </w:rPr>
  </w:style>
  <w:style w:type="paragraph" w:styleId="BodyText">
    <w:name w:val="Body Text"/>
    <w:basedOn w:val="Normal"/>
    <w:link w:val="BodyTextChar"/>
    <w:rsid w:val="005C5B6D"/>
    <w:pPr>
      <w:spacing w:after="120"/>
    </w:pPr>
  </w:style>
  <w:style w:type="character" w:customStyle="1" w:styleId="BodyTextChar">
    <w:name w:val="Body Text Char"/>
    <w:basedOn w:val="DefaultParagraphFont"/>
    <w:link w:val="BodyText"/>
    <w:rsid w:val="005C5B6D"/>
    <w:rPr>
      <w:rFonts w:ascii="Kino MT" w:eastAsia="Times New Roman" w:hAnsi="Kino MT"/>
      <w:sz w:val="28"/>
    </w:rPr>
  </w:style>
  <w:style w:type="character" w:customStyle="1" w:styleId="HeaderChar">
    <w:name w:val="Header Char"/>
    <w:link w:val="Header"/>
    <w:rsid w:val="005C5B6D"/>
    <w:rPr>
      <w:rFonts w:ascii="Kino MT" w:eastAsia="Times New Roman" w:hAnsi="Kino MT"/>
      <w:sz w:val="28"/>
    </w:rPr>
  </w:style>
  <w:style w:type="paragraph" w:customStyle="1" w:styleId="BodyText1">
    <w:name w:val="Body Text1"/>
    <w:basedOn w:val="Normal"/>
    <w:rsid w:val="005C5B6D"/>
    <w:pPr>
      <w:widowControl/>
      <w:tabs>
        <w:tab w:val="clear" w:pos="-720"/>
      </w:tabs>
      <w:overflowPunct/>
      <w:autoSpaceDE/>
      <w:autoSpaceDN/>
      <w:adjustRightInd/>
      <w:spacing w:before="120" w:after="120"/>
      <w:textAlignment w:val="auto"/>
    </w:pPr>
    <w:rPr>
      <w:rFonts w:ascii="Times New Roman" w:hAnsi="Times New Roman"/>
      <w:sz w:val="22"/>
    </w:rPr>
  </w:style>
  <w:style w:type="paragraph" w:customStyle="1" w:styleId="response">
    <w:name w:val="response"/>
    <w:basedOn w:val="Normal"/>
    <w:rsid w:val="005C5B6D"/>
    <w:pPr>
      <w:widowControl/>
      <w:tabs>
        <w:tab w:val="clear" w:pos="-720"/>
      </w:tabs>
      <w:overflowPunct/>
      <w:autoSpaceDE/>
      <w:autoSpaceDN/>
      <w:adjustRightInd/>
      <w:spacing w:before="120" w:after="120"/>
      <w:textAlignment w:val="auto"/>
    </w:pPr>
    <w:rPr>
      <w:rFonts w:ascii="Times New Roman" w:hAnsi="Times New Roman"/>
      <w:sz w:val="20"/>
    </w:rPr>
  </w:style>
  <w:style w:type="paragraph" w:customStyle="1" w:styleId="columnhead">
    <w:name w:val="column head"/>
    <w:rsid w:val="005C5B6D"/>
    <w:pPr>
      <w:spacing w:before="120" w:after="120"/>
      <w:jc w:val="center"/>
    </w:pPr>
    <w:rPr>
      <w:rFonts w:ascii="Arial" w:eastAsia="Times New Roman" w:hAnsi="Arial"/>
      <w:b/>
    </w:rPr>
  </w:style>
  <w:style w:type="paragraph" w:styleId="BodyTextIndent2">
    <w:name w:val="Body Text Indent 2"/>
    <w:basedOn w:val="Normal"/>
    <w:link w:val="BodyTextIndent2Char"/>
    <w:rsid w:val="005C5B6D"/>
    <w:pPr>
      <w:spacing w:after="120" w:line="480" w:lineRule="auto"/>
      <w:ind w:left="360"/>
    </w:pPr>
  </w:style>
  <w:style w:type="character" w:customStyle="1" w:styleId="BodyTextIndent2Char">
    <w:name w:val="Body Text Indent 2 Char"/>
    <w:basedOn w:val="DefaultParagraphFont"/>
    <w:link w:val="BodyTextIndent2"/>
    <w:rsid w:val="005C5B6D"/>
    <w:rPr>
      <w:rFonts w:ascii="Kino MT" w:eastAsia="Times New Roman" w:hAnsi="Kino MT"/>
      <w:sz w:val="28"/>
    </w:rPr>
  </w:style>
  <w:style w:type="character" w:customStyle="1" w:styleId="cf01">
    <w:name w:val="cf01"/>
    <w:basedOn w:val="DefaultParagraphFont"/>
    <w:rsid w:val="002B3673"/>
    <w:rPr>
      <w:rFonts w:ascii="Segoe UI" w:hAnsi="Segoe UI" w:cs="Segoe UI" w:hint="default"/>
      <w:sz w:val="18"/>
      <w:szCs w:val="18"/>
    </w:rPr>
  </w:style>
  <w:style w:type="paragraph" w:styleId="NormalIndent">
    <w:name w:val="Normal Indent"/>
    <w:basedOn w:val="Normal"/>
    <w:uiPriority w:val="99"/>
    <w:qFormat/>
    <w:rsid w:val="00C046EC"/>
    <w:pPr>
      <w:widowControl/>
      <w:tabs>
        <w:tab w:val="clear" w:pos="-720"/>
      </w:tabs>
      <w:overflowPunct/>
      <w:autoSpaceDE/>
      <w:autoSpaceDN/>
      <w:adjustRightInd/>
      <w:spacing w:after="120" w:line="280" w:lineRule="atLeast"/>
      <w:ind w:left="720"/>
      <w:textAlignment w:val="auto"/>
    </w:pPr>
    <w:rPr>
      <w:rFonts w:ascii="Trebuchet MS" w:hAnsi="Trebuchet MS"/>
      <w:sz w:val="20"/>
      <w:szCs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054728">
      <w:bodyDiv w:val="1"/>
      <w:marLeft w:val="0"/>
      <w:marRight w:val="0"/>
      <w:marTop w:val="0"/>
      <w:marBottom w:val="0"/>
      <w:divBdr>
        <w:top w:val="none" w:sz="0" w:space="0" w:color="auto"/>
        <w:left w:val="none" w:sz="0" w:space="0" w:color="auto"/>
        <w:bottom w:val="none" w:sz="0" w:space="0" w:color="auto"/>
        <w:right w:val="none" w:sz="0" w:space="0" w:color="auto"/>
      </w:divBdr>
      <w:divsChild>
        <w:div w:id="32536483">
          <w:marLeft w:val="734"/>
          <w:marRight w:val="0"/>
          <w:marTop w:val="140"/>
          <w:marBottom w:val="0"/>
          <w:divBdr>
            <w:top w:val="none" w:sz="0" w:space="0" w:color="auto"/>
            <w:left w:val="none" w:sz="0" w:space="0" w:color="auto"/>
            <w:bottom w:val="none" w:sz="0" w:space="0" w:color="auto"/>
            <w:right w:val="none" w:sz="0" w:space="0" w:color="auto"/>
          </w:divBdr>
        </w:div>
        <w:div w:id="113837139">
          <w:marLeft w:val="734"/>
          <w:marRight w:val="0"/>
          <w:marTop w:val="140"/>
          <w:marBottom w:val="0"/>
          <w:divBdr>
            <w:top w:val="none" w:sz="0" w:space="0" w:color="auto"/>
            <w:left w:val="none" w:sz="0" w:space="0" w:color="auto"/>
            <w:bottom w:val="none" w:sz="0" w:space="0" w:color="auto"/>
            <w:right w:val="none" w:sz="0" w:space="0" w:color="auto"/>
          </w:divBdr>
        </w:div>
        <w:div w:id="311713214">
          <w:marLeft w:val="734"/>
          <w:marRight w:val="0"/>
          <w:marTop w:val="140"/>
          <w:marBottom w:val="0"/>
          <w:divBdr>
            <w:top w:val="none" w:sz="0" w:space="0" w:color="auto"/>
            <w:left w:val="none" w:sz="0" w:space="0" w:color="auto"/>
            <w:bottom w:val="none" w:sz="0" w:space="0" w:color="auto"/>
            <w:right w:val="none" w:sz="0" w:space="0" w:color="auto"/>
          </w:divBdr>
        </w:div>
        <w:div w:id="772479493">
          <w:marLeft w:val="734"/>
          <w:marRight w:val="0"/>
          <w:marTop w:val="140"/>
          <w:marBottom w:val="0"/>
          <w:divBdr>
            <w:top w:val="none" w:sz="0" w:space="0" w:color="auto"/>
            <w:left w:val="none" w:sz="0" w:space="0" w:color="auto"/>
            <w:bottom w:val="none" w:sz="0" w:space="0" w:color="auto"/>
            <w:right w:val="none" w:sz="0" w:space="0" w:color="auto"/>
          </w:divBdr>
        </w:div>
        <w:div w:id="1046872319">
          <w:marLeft w:val="734"/>
          <w:marRight w:val="0"/>
          <w:marTop w:val="140"/>
          <w:marBottom w:val="0"/>
          <w:divBdr>
            <w:top w:val="none" w:sz="0" w:space="0" w:color="auto"/>
            <w:left w:val="none" w:sz="0" w:space="0" w:color="auto"/>
            <w:bottom w:val="none" w:sz="0" w:space="0" w:color="auto"/>
            <w:right w:val="none" w:sz="0" w:space="0" w:color="auto"/>
          </w:divBdr>
        </w:div>
        <w:div w:id="1192186304">
          <w:marLeft w:val="734"/>
          <w:marRight w:val="0"/>
          <w:marTop w:val="140"/>
          <w:marBottom w:val="0"/>
          <w:divBdr>
            <w:top w:val="none" w:sz="0" w:space="0" w:color="auto"/>
            <w:left w:val="none" w:sz="0" w:space="0" w:color="auto"/>
            <w:bottom w:val="none" w:sz="0" w:space="0" w:color="auto"/>
            <w:right w:val="none" w:sz="0" w:space="0" w:color="auto"/>
          </w:divBdr>
        </w:div>
        <w:div w:id="1497766114">
          <w:marLeft w:val="734"/>
          <w:marRight w:val="0"/>
          <w:marTop w:val="140"/>
          <w:marBottom w:val="0"/>
          <w:divBdr>
            <w:top w:val="none" w:sz="0" w:space="0" w:color="auto"/>
            <w:left w:val="none" w:sz="0" w:space="0" w:color="auto"/>
            <w:bottom w:val="none" w:sz="0" w:space="0" w:color="auto"/>
            <w:right w:val="none" w:sz="0" w:space="0" w:color="auto"/>
          </w:divBdr>
        </w:div>
        <w:div w:id="1977636451">
          <w:marLeft w:val="734"/>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56B24-CCD0-45D8-A046-FEF2B019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9</Pages>
  <Words>3579</Words>
  <Characters>20402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Ban Chuyen mon VACPA</dc:creator>
  <cp:lastModifiedBy>VACPA</cp:lastModifiedBy>
  <cp:revision>43</cp:revision>
  <cp:lastPrinted>2023-09-06T06:42:00Z</cp:lastPrinted>
  <dcterms:created xsi:type="dcterms:W3CDTF">2023-03-05T15:09:00Z</dcterms:created>
  <dcterms:modified xsi:type="dcterms:W3CDTF">2024-09-21T13:41:00Z</dcterms:modified>
</cp:coreProperties>
</file>